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0A" w:rsidRPr="00C71F8C" w:rsidRDefault="00C71F8C" w:rsidP="004F4C0A">
      <w:pPr>
        <w:spacing w:after="0" w:line="240" w:lineRule="auto"/>
        <w:jc w:val="center"/>
        <w:rPr>
          <w:b/>
          <w:sz w:val="40"/>
          <w:szCs w:val="40"/>
        </w:rPr>
      </w:pPr>
      <w:r w:rsidRPr="00C71F8C">
        <w:rPr>
          <w:b/>
          <w:sz w:val="40"/>
          <w:szCs w:val="40"/>
        </w:rPr>
        <w:t xml:space="preserve">Town of </w:t>
      </w:r>
      <w:r w:rsidR="003A30A9" w:rsidRPr="003A30A9">
        <w:rPr>
          <w:b/>
          <w:sz w:val="40"/>
          <w:szCs w:val="40"/>
          <w:highlight w:val="yellow"/>
        </w:rPr>
        <w:t>________</w:t>
      </w:r>
      <w:r>
        <w:rPr>
          <w:b/>
          <w:sz w:val="40"/>
          <w:szCs w:val="40"/>
        </w:rPr>
        <w:t xml:space="preserve"> - </w:t>
      </w:r>
      <w:r w:rsidR="00DD2815" w:rsidRPr="00C71F8C">
        <w:rPr>
          <w:b/>
          <w:sz w:val="40"/>
          <w:szCs w:val="40"/>
        </w:rPr>
        <w:t>TASK</w:t>
      </w:r>
      <w:r w:rsidR="004F4C0A" w:rsidRPr="00C71F8C">
        <w:rPr>
          <w:b/>
          <w:sz w:val="40"/>
          <w:szCs w:val="40"/>
        </w:rPr>
        <w:t xml:space="preserve"> ORDER</w:t>
      </w:r>
      <w:r w:rsidR="00DD2815" w:rsidRPr="00C71F8C">
        <w:rPr>
          <w:b/>
          <w:sz w:val="40"/>
          <w:szCs w:val="40"/>
        </w:rPr>
        <w:t xml:space="preserve"> #</w:t>
      </w:r>
      <w:r w:rsidR="004F4C0A" w:rsidRPr="00C71F8C">
        <w:rPr>
          <w:b/>
          <w:sz w:val="40"/>
          <w:szCs w:val="40"/>
          <w:highlight w:val="yellow"/>
        </w:rPr>
        <w:t>1</w:t>
      </w:r>
    </w:p>
    <w:p w:rsidR="00CD2373" w:rsidRDefault="00CD2373" w:rsidP="004F4C0A">
      <w:pPr>
        <w:spacing w:after="0" w:line="240" w:lineRule="auto"/>
        <w:jc w:val="center"/>
      </w:pPr>
    </w:p>
    <w:p w:rsidR="004F4C0A" w:rsidRDefault="004F4C0A" w:rsidP="004F4C0A">
      <w:pPr>
        <w:spacing w:after="0" w:line="240" w:lineRule="auto"/>
      </w:pPr>
      <w:r>
        <w:t>In accordance with the Notice-to-Proceed dated</w:t>
      </w:r>
      <w:r w:rsidR="003A30A9">
        <w:t xml:space="preserve"> </w:t>
      </w:r>
      <w:r w:rsidR="003A30A9" w:rsidRPr="003A30A9">
        <w:rPr>
          <w:highlight w:val="yellow"/>
        </w:rPr>
        <w:t xml:space="preserve">_______________ </w:t>
      </w:r>
      <w:r w:rsidR="003A30A9">
        <w:rPr>
          <w:highlight w:val="yellow"/>
        </w:rPr>
        <w:t xml:space="preserve"> </w:t>
      </w:r>
      <w:r w:rsidR="003A30A9">
        <w:t xml:space="preserve">  is</w:t>
      </w:r>
      <w:r w:rsidR="006F2508">
        <w:t>sued by</w:t>
      </w:r>
      <w:r w:rsidR="00CE1D9B">
        <w:t xml:space="preserve"> </w:t>
      </w:r>
      <w:r w:rsidR="003A30A9" w:rsidRPr="003A30A9">
        <w:rPr>
          <w:highlight w:val="yellow"/>
        </w:rPr>
        <w:t>______</w:t>
      </w:r>
      <w:r w:rsidR="003A30A9">
        <w:rPr>
          <w:highlight w:val="yellow"/>
        </w:rPr>
        <w:t>___</w:t>
      </w:r>
      <w:r w:rsidR="003A30A9" w:rsidRPr="003A30A9">
        <w:rPr>
          <w:highlight w:val="yellow"/>
        </w:rPr>
        <w:t>______</w:t>
      </w:r>
      <w:proofErr w:type="gramStart"/>
      <w:r w:rsidR="003A30A9" w:rsidRPr="003A30A9">
        <w:rPr>
          <w:highlight w:val="yellow"/>
        </w:rPr>
        <w:t>_(</w:t>
      </w:r>
      <w:proofErr w:type="gramEnd"/>
      <w:r w:rsidR="006F2508" w:rsidRPr="004E0F71">
        <w:rPr>
          <w:highlight w:val="yellow"/>
        </w:rPr>
        <w:t>Client)</w:t>
      </w:r>
      <w:r w:rsidR="006F2508">
        <w:t xml:space="preserve"> </w:t>
      </w:r>
      <w:r w:rsidR="006F2508" w:rsidRPr="00893D52">
        <w:t>to</w:t>
      </w:r>
      <w:r w:rsidRPr="00893D52">
        <w:t xml:space="preserve"> </w:t>
      </w:r>
      <w:r w:rsidR="006F2508" w:rsidRPr="00893D52">
        <w:t>TETRA TECH, INC. (Contractor</w:t>
      </w:r>
      <w:r w:rsidR="006F2508">
        <w:t>)</w:t>
      </w:r>
      <w:r>
        <w:t xml:space="preserve">, </w:t>
      </w:r>
      <w:r w:rsidR="006F2508">
        <w:t>Client</w:t>
      </w:r>
      <w:r>
        <w:t xml:space="preserve"> hereby authorizes the services to be performed for the period of performance and</w:t>
      </w:r>
      <w:r w:rsidR="003A30A9">
        <w:t xml:space="preserve"> within the</w:t>
      </w:r>
      <w:r>
        <w:t xml:space="preserve"> estimated budget set forth herein:</w:t>
      </w:r>
    </w:p>
    <w:p w:rsidR="004F4C0A" w:rsidRDefault="004F4C0A" w:rsidP="004F4C0A">
      <w:pPr>
        <w:spacing w:after="0" w:line="240" w:lineRule="auto"/>
      </w:pPr>
    </w:p>
    <w:p w:rsidR="00DD2815" w:rsidRDefault="004F4C0A" w:rsidP="004F4C0A">
      <w:pPr>
        <w:spacing w:after="0" w:line="240" w:lineRule="auto"/>
      </w:pPr>
      <w:r w:rsidRPr="004F4C0A">
        <w:rPr>
          <w:b/>
        </w:rPr>
        <w:t>PROJECT:</w:t>
      </w:r>
      <w:r>
        <w:t xml:space="preserve"> </w:t>
      </w:r>
      <w:r w:rsidR="00DD2815">
        <w:tab/>
      </w:r>
      <w:r w:rsidR="00893D52" w:rsidRPr="00893D52">
        <w:t xml:space="preserve">Disaster Debris Monitoring </w:t>
      </w:r>
      <w:r w:rsidR="0036125D">
        <w:t xml:space="preserve">and Management </w:t>
      </w:r>
      <w:r w:rsidR="00893D52" w:rsidRPr="00893D52">
        <w:t>Services</w:t>
      </w:r>
    </w:p>
    <w:p w:rsidR="004F4C0A" w:rsidRDefault="00DD2815" w:rsidP="004F4C0A">
      <w:pPr>
        <w:spacing w:after="0" w:line="240" w:lineRule="auto"/>
      </w:pPr>
      <w:r>
        <w:tab/>
      </w:r>
      <w:r>
        <w:tab/>
      </w:r>
      <w:r w:rsidR="006F2508" w:rsidRPr="004E0F71">
        <w:rPr>
          <w:highlight w:val="yellow"/>
        </w:rPr>
        <w:t>EVENT NAM</w:t>
      </w:r>
      <w:r w:rsidR="003A30A9">
        <w:rPr>
          <w:highlight w:val="yellow"/>
        </w:rPr>
        <w:t>E ______________________</w:t>
      </w:r>
      <w:r w:rsidR="001E64E9">
        <w:t xml:space="preserve"> </w:t>
      </w:r>
    </w:p>
    <w:p w:rsidR="004F4C0A" w:rsidRDefault="004F4C0A" w:rsidP="004F4C0A">
      <w:pPr>
        <w:spacing w:after="0" w:line="240" w:lineRule="auto"/>
      </w:pPr>
    </w:p>
    <w:p w:rsidR="004F4C0A" w:rsidRPr="004F4C0A" w:rsidRDefault="004F4C0A" w:rsidP="004F4C0A">
      <w:pPr>
        <w:spacing w:after="0" w:line="240" w:lineRule="auto"/>
        <w:rPr>
          <w:b/>
        </w:rPr>
      </w:pPr>
      <w:r w:rsidRPr="004F4C0A">
        <w:rPr>
          <w:b/>
        </w:rPr>
        <w:t>DURATION OF WORK:</w:t>
      </w:r>
    </w:p>
    <w:p w:rsidR="008407A2" w:rsidRDefault="004F4C0A" w:rsidP="004F4C0A">
      <w:pPr>
        <w:spacing w:after="0" w:line="240" w:lineRule="auto"/>
        <w:rPr>
          <w:b/>
        </w:rPr>
      </w:pPr>
      <w:r>
        <w:t xml:space="preserve">Estimated period of performance is </w:t>
      </w:r>
      <w:r w:rsidR="00DD2815" w:rsidRPr="003A30A9">
        <w:rPr>
          <w:highlight w:val="yellow"/>
        </w:rPr>
        <w:t xml:space="preserve">from </w:t>
      </w:r>
      <w:r w:rsidR="006F2508" w:rsidRPr="003A30A9">
        <w:rPr>
          <w:b/>
          <w:highlight w:val="yellow"/>
          <w:u w:val="single"/>
        </w:rPr>
        <w:tab/>
      </w:r>
      <w:r w:rsidR="006F2508" w:rsidRPr="003A30A9">
        <w:rPr>
          <w:b/>
          <w:highlight w:val="yellow"/>
          <w:u w:val="single"/>
        </w:rPr>
        <w:tab/>
      </w:r>
      <w:r w:rsidR="006F2508" w:rsidRPr="003A30A9">
        <w:rPr>
          <w:b/>
          <w:highlight w:val="yellow"/>
          <w:u w:val="single"/>
        </w:rPr>
        <w:tab/>
      </w:r>
      <w:r w:rsidR="00456803" w:rsidRPr="003A30A9">
        <w:rPr>
          <w:b/>
          <w:highlight w:val="yellow"/>
        </w:rPr>
        <w:t xml:space="preserve"> </w:t>
      </w:r>
      <w:r w:rsidRPr="003A30A9">
        <w:rPr>
          <w:highlight w:val="yellow"/>
        </w:rPr>
        <w:t>throug</w:t>
      </w:r>
      <w:r w:rsidR="003A30A9">
        <w:rPr>
          <w:highlight w:val="yellow"/>
        </w:rPr>
        <w:t>h_________________</w:t>
      </w:r>
    </w:p>
    <w:p w:rsidR="008407A2" w:rsidRDefault="008407A2" w:rsidP="008407A2">
      <w:pPr>
        <w:spacing w:before="120" w:after="0" w:line="240" w:lineRule="auto"/>
        <w:rPr>
          <w:i/>
        </w:rPr>
      </w:pPr>
      <w:r w:rsidRPr="00795F42">
        <w:rPr>
          <w:i/>
        </w:rPr>
        <w:t xml:space="preserve">To the extent the period of performance is required to be extended due to reasons beyond </w:t>
      </w:r>
      <w:r w:rsidR="006F2508">
        <w:rPr>
          <w:i/>
        </w:rPr>
        <w:t>Contractor</w:t>
      </w:r>
      <w:r w:rsidRPr="00795F42">
        <w:rPr>
          <w:i/>
        </w:rPr>
        <w:t>’s control</w:t>
      </w:r>
      <w:r w:rsidR="003A30A9">
        <w:rPr>
          <w:i/>
        </w:rPr>
        <w:t xml:space="preserve">, </w:t>
      </w:r>
      <w:r w:rsidRPr="00795F42">
        <w:rPr>
          <w:i/>
        </w:rPr>
        <w:t>such unforeseen circumstances may result in an increase in the project timeline and budget.</w:t>
      </w:r>
    </w:p>
    <w:p w:rsidR="003A30A9" w:rsidRPr="003A30A9" w:rsidRDefault="003A30A9" w:rsidP="008407A2">
      <w:pPr>
        <w:spacing w:before="120" w:after="0" w:line="240" w:lineRule="auto"/>
        <w:rPr>
          <w:b/>
        </w:rPr>
      </w:pPr>
      <w:r w:rsidRPr="003A30A9">
        <w:rPr>
          <w:b/>
        </w:rPr>
        <w:t>SCOPE:</w:t>
      </w:r>
    </w:p>
    <w:p w:rsidR="004F4C0A" w:rsidRDefault="003A30A9" w:rsidP="004F4C0A">
      <w:pPr>
        <w:spacing w:after="0" w:line="240" w:lineRule="auto"/>
      </w:pPr>
      <w:r>
        <w:t xml:space="preserve">Monitoring of debris operations performed under </w:t>
      </w:r>
      <w:r w:rsidRPr="003A30A9">
        <w:rPr>
          <w:highlight w:val="yellow"/>
        </w:rPr>
        <w:t>ATTACHMENT 1 (DEBRIS MANAGEMENT TASK ORDER, TO BE ATTACHED)</w:t>
      </w:r>
    </w:p>
    <w:p w:rsidR="003A30A9" w:rsidRDefault="003A30A9" w:rsidP="004F4C0A">
      <w:pPr>
        <w:spacing w:after="0" w:line="240" w:lineRule="auto"/>
      </w:pPr>
    </w:p>
    <w:p w:rsidR="004F4C0A" w:rsidRPr="004F4C0A" w:rsidRDefault="004F4C0A" w:rsidP="004F4C0A">
      <w:pPr>
        <w:spacing w:after="0" w:line="240" w:lineRule="auto"/>
        <w:rPr>
          <w:b/>
        </w:rPr>
      </w:pPr>
      <w:r w:rsidRPr="004F4C0A">
        <w:rPr>
          <w:b/>
        </w:rPr>
        <w:t>ESTIMATED COST (not to exceed)</w:t>
      </w:r>
      <w:bookmarkStart w:id="0" w:name="_GoBack"/>
      <w:bookmarkEnd w:id="0"/>
    </w:p>
    <w:p w:rsidR="0062299F" w:rsidRDefault="004F4C0A" w:rsidP="0062299F">
      <w:pPr>
        <w:spacing w:after="0" w:line="240" w:lineRule="auto"/>
        <w:rPr>
          <w:u w:val="single"/>
        </w:rPr>
      </w:pPr>
      <w:r w:rsidRPr="003A30A9">
        <w:rPr>
          <w:highlight w:val="yellow"/>
        </w:rPr>
        <w:t>Initial Not-to Exceed Amount</w:t>
      </w:r>
      <w:proofErr w:type="gramStart"/>
      <w:r w:rsidR="003A30A9">
        <w:rPr>
          <w:highlight w:val="yellow"/>
        </w:rPr>
        <w:t>:_</w:t>
      </w:r>
      <w:proofErr w:type="gramEnd"/>
      <w:r w:rsidR="003A30A9">
        <w:rPr>
          <w:highlight w:val="yellow"/>
        </w:rPr>
        <w:t>________________________</w:t>
      </w:r>
    </w:p>
    <w:p w:rsidR="008A150C" w:rsidRPr="0062299F" w:rsidRDefault="008A150C" w:rsidP="0062299F">
      <w:pPr>
        <w:spacing w:after="0" w:line="240" w:lineRule="auto"/>
        <w:rPr>
          <w:b/>
          <w:sz w:val="16"/>
          <w:szCs w:val="16"/>
          <w:u w:val="single"/>
        </w:rPr>
      </w:pPr>
    </w:p>
    <w:tbl>
      <w:tblPr>
        <w:tblW w:w="9115" w:type="dxa"/>
        <w:tblInd w:w="93" w:type="dxa"/>
        <w:tblLook w:val="04A0" w:firstRow="1" w:lastRow="0" w:firstColumn="1" w:lastColumn="0" w:noHBand="0" w:noVBand="1"/>
      </w:tblPr>
      <w:tblGrid>
        <w:gridCol w:w="3615"/>
        <w:gridCol w:w="990"/>
        <w:gridCol w:w="1170"/>
        <w:gridCol w:w="1080"/>
        <w:gridCol w:w="990"/>
        <w:gridCol w:w="1270"/>
      </w:tblGrid>
      <w:tr w:rsidR="0062299F" w:rsidRPr="00D60B7E" w:rsidTr="0062299F">
        <w:trPr>
          <w:trHeight w:val="315"/>
        </w:trPr>
        <w:tc>
          <w:tcPr>
            <w:tcW w:w="3615" w:type="dxa"/>
            <w:tcBorders>
              <w:top w:val="single" w:sz="8" w:space="0" w:color="auto"/>
              <w:left w:val="single" w:sz="8" w:space="0" w:color="auto"/>
              <w:bottom w:val="nil"/>
              <w:right w:val="single" w:sz="8" w:space="0" w:color="auto"/>
            </w:tcBorders>
            <w:shd w:val="clear" w:color="000000" w:fill="D8D8D8"/>
            <w:noWrap/>
            <w:vAlign w:val="center"/>
            <w:hideMark/>
          </w:tcPr>
          <w:p w:rsidR="00D60B7E" w:rsidRPr="00D60B7E" w:rsidRDefault="00D60B7E" w:rsidP="00D60B7E">
            <w:pPr>
              <w:spacing w:after="0" w:line="240" w:lineRule="auto"/>
              <w:rPr>
                <w:rFonts w:eastAsia="Times New Roman" w:cs="Times New Roman"/>
                <w:b/>
                <w:bCs/>
                <w:color w:val="000000"/>
                <w:sz w:val="18"/>
                <w:szCs w:val="18"/>
              </w:rPr>
            </w:pPr>
            <w:r w:rsidRPr="00D60B7E">
              <w:rPr>
                <w:rFonts w:eastAsia="Times New Roman" w:cs="Times New Roman"/>
                <w:b/>
                <w:bCs/>
                <w:color w:val="000000"/>
                <w:sz w:val="18"/>
                <w:szCs w:val="18"/>
              </w:rPr>
              <w:t> </w:t>
            </w:r>
          </w:p>
        </w:tc>
        <w:tc>
          <w:tcPr>
            <w:tcW w:w="990" w:type="dxa"/>
            <w:tcBorders>
              <w:top w:val="single" w:sz="8" w:space="0" w:color="auto"/>
              <w:left w:val="nil"/>
              <w:bottom w:val="nil"/>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Hourly</w:t>
            </w:r>
          </w:p>
        </w:tc>
        <w:tc>
          <w:tcPr>
            <w:tcW w:w="1170" w:type="dxa"/>
            <w:tcBorders>
              <w:top w:val="single" w:sz="8" w:space="0" w:color="auto"/>
              <w:left w:val="nil"/>
              <w:bottom w:val="nil"/>
              <w:right w:val="nil"/>
            </w:tcBorders>
            <w:shd w:val="clear" w:color="000000" w:fill="D8D8D8"/>
            <w:noWrap/>
            <w:vAlign w:val="center"/>
            <w:hideMark/>
          </w:tcPr>
          <w:p w:rsidR="00D60B7E" w:rsidRPr="00D60B7E" w:rsidRDefault="00D60B7E" w:rsidP="00D60B7E">
            <w:pPr>
              <w:spacing w:after="0" w:line="240" w:lineRule="auto"/>
              <w:rPr>
                <w:rFonts w:eastAsia="Times New Roman" w:cs="Times New Roman"/>
                <w:b/>
                <w:bCs/>
                <w:color w:val="000000"/>
                <w:sz w:val="18"/>
                <w:szCs w:val="18"/>
              </w:rPr>
            </w:pPr>
            <w:r w:rsidRPr="00D60B7E">
              <w:rPr>
                <w:rFonts w:eastAsia="Times New Roman" w:cs="Times New Roman"/>
                <w:b/>
                <w:bCs/>
                <w:color w:val="000000"/>
                <w:sz w:val="18"/>
                <w:szCs w:val="18"/>
              </w:rPr>
              <w:t>Estimated</w:t>
            </w:r>
          </w:p>
        </w:tc>
        <w:tc>
          <w:tcPr>
            <w:tcW w:w="1080" w:type="dxa"/>
            <w:tcBorders>
              <w:top w:val="single" w:sz="8" w:space="0" w:color="auto"/>
              <w:left w:val="single" w:sz="8" w:space="0" w:color="auto"/>
              <w:bottom w:val="nil"/>
              <w:right w:val="single" w:sz="8" w:space="0" w:color="auto"/>
            </w:tcBorders>
            <w:shd w:val="clear" w:color="000000" w:fill="D8D8D8"/>
            <w:noWrap/>
            <w:vAlign w:val="center"/>
            <w:hideMark/>
          </w:tcPr>
          <w:p w:rsidR="00D60B7E" w:rsidRPr="00D60B7E" w:rsidRDefault="00D60B7E" w:rsidP="00D60B7E">
            <w:pPr>
              <w:spacing w:after="0" w:line="240" w:lineRule="auto"/>
              <w:rPr>
                <w:rFonts w:eastAsia="Times New Roman" w:cs="Times New Roman"/>
                <w:b/>
                <w:bCs/>
                <w:color w:val="000000"/>
                <w:sz w:val="18"/>
                <w:szCs w:val="18"/>
              </w:rPr>
            </w:pPr>
            <w:r w:rsidRPr="00D60B7E">
              <w:rPr>
                <w:rFonts w:eastAsia="Times New Roman" w:cs="Times New Roman"/>
                <w:b/>
                <w:bCs/>
                <w:color w:val="000000"/>
                <w:sz w:val="18"/>
                <w:szCs w:val="18"/>
              </w:rPr>
              <w:t>Estimated</w:t>
            </w:r>
          </w:p>
        </w:tc>
        <w:tc>
          <w:tcPr>
            <w:tcW w:w="990" w:type="dxa"/>
            <w:tcBorders>
              <w:top w:val="single" w:sz="8" w:space="0" w:color="auto"/>
              <w:left w:val="nil"/>
              <w:bottom w:val="nil"/>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Hours /</w:t>
            </w:r>
          </w:p>
        </w:tc>
        <w:tc>
          <w:tcPr>
            <w:tcW w:w="1270" w:type="dxa"/>
            <w:tcBorders>
              <w:top w:val="single" w:sz="8" w:space="0" w:color="auto"/>
              <w:left w:val="nil"/>
              <w:bottom w:val="nil"/>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Total</w:t>
            </w:r>
          </w:p>
        </w:tc>
      </w:tr>
      <w:tr w:rsidR="0062299F" w:rsidRPr="00D60B7E" w:rsidTr="0062299F">
        <w:trPr>
          <w:trHeight w:val="345"/>
        </w:trPr>
        <w:tc>
          <w:tcPr>
            <w:tcW w:w="3615" w:type="dxa"/>
            <w:tcBorders>
              <w:top w:val="nil"/>
              <w:left w:val="single" w:sz="8" w:space="0" w:color="auto"/>
              <w:bottom w:val="single" w:sz="8" w:space="0" w:color="auto"/>
              <w:right w:val="single" w:sz="8" w:space="0" w:color="auto"/>
            </w:tcBorders>
            <w:shd w:val="clear" w:color="000000" w:fill="D8D8D8"/>
            <w:noWrap/>
            <w:vAlign w:val="center"/>
            <w:hideMark/>
          </w:tcPr>
          <w:p w:rsidR="00D60B7E" w:rsidRPr="00D60B7E" w:rsidRDefault="00D60B7E" w:rsidP="00D60B7E">
            <w:pPr>
              <w:spacing w:after="0" w:line="240" w:lineRule="auto"/>
              <w:rPr>
                <w:rFonts w:eastAsia="Times New Roman" w:cs="Times New Roman"/>
                <w:b/>
                <w:bCs/>
                <w:color w:val="000000"/>
                <w:sz w:val="18"/>
                <w:szCs w:val="18"/>
              </w:rPr>
            </w:pPr>
            <w:r w:rsidRPr="00D60B7E">
              <w:rPr>
                <w:rFonts w:eastAsia="Times New Roman" w:cs="Times New Roman"/>
                <w:b/>
                <w:bCs/>
                <w:color w:val="000000"/>
                <w:sz w:val="18"/>
                <w:szCs w:val="18"/>
              </w:rPr>
              <w:t>Position</w:t>
            </w:r>
          </w:p>
        </w:tc>
        <w:tc>
          <w:tcPr>
            <w:tcW w:w="990" w:type="dxa"/>
            <w:tcBorders>
              <w:top w:val="nil"/>
              <w:left w:val="nil"/>
              <w:bottom w:val="single" w:sz="8" w:space="0" w:color="auto"/>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Rate</w:t>
            </w:r>
          </w:p>
        </w:tc>
        <w:tc>
          <w:tcPr>
            <w:tcW w:w="1170" w:type="dxa"/>
            <w:tcBorders>
              <w:top w:val="nil"/>
              <w:left w:val="nil"/>
              <w:bottom w:val="single" w:sz="8" w:space="0" w:color="auto"/>
              <w:right w:val="nil"/>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Staff</w:t>
            </w:r>
          </w:p>
        </w:tc>
        <w:tc>
          <w:tcPr>
            <w:tcW w:w="1080" w:type="dxa"/>
            <w:tcBorders>
              <w:top w:val="nil"/>
              <w:left w:val="single" w:sz="8" w:space="0" w:color="auto"/>
              <w:bottom w:val="single" w:sz="8" w:space="0" w:color="auto"/>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Days</w:t>
            </w:r>
          </w:p>
        </w:tc>
        <w:tc>
          <w:tcPr>
            <w:tcW w:w="990" w:type="dxa"/>
            <w:tcBorders>
              <w:top w:val="nil"/>
              <w:left w:val="nil"/>
              <w:bottom w:val="single" w:sz="8" w:space="0" w:color="auto"/>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Day</w:t>
            </w:r>
          </w:p>
        </w:tc>
        <w:tc>
          <w:tcPr>
            <w:tcW w:w="1270" w:type="dxa"/>
            <w:tcBorders>
              <w:top w:val="nil"/>
              <w:left w:val="nil"/>
              <w:bottom w:val="single" w:sz="8" w:space="0" w:color="auto"/>
              <w:right w:val="single" w:sz="8" w:space="0" w:color="auto"/>
            </w:tcBorders>
            <w:shd w:val="clear" w:color="000000" w:fill="D8D8D8"/>
            <w:noWrap/>
            <w:vAlign w:val="center"/>
            <w:hideMark/>
          </w:tcPr>
          <w:p w:rsidR="00D60B7E" w:rsidRPr="00D60B7E" w:rsidRDefault="00D60B7E" w:rsidP="00D60B7E">
            <w:pPr>
              <w:spacing w:after="0" w:line="240" w:lineRule="auto"/>
              <w:jc w:val="center"/>
              <w:rPr>
                <w:rFonts w:eastAsia="Times New Roman" w:cs="Times New Roman"/>
                <w:b/>
                <w:bCs/>
                <w:color w:val="000000"/>
                <w:sz w:val="18"/>
                <w:szCs w:val="18"/>
              </w:rPr>
            </w:pPr>
            <w:r w:rsidRPr="00D60B7E">
              <w:rPr>
                <w:rFonts w:eastAsia="Times New Roman" w:cs="Times New Roman"/>
                <w:b/>
                <w:bCs/>
                <w:color w:val="000000"/>
                <w:sz w:val="18"/>
                <w:szCs w:val="18"/>
              </w:rPr>
              <w:t>Costs</w:t>
            </w:r>
          </w:p>
        </w:tc>
      </w:tr>
      <w:tr w:rsidR="0062299F" w:rsidRPr="00D60B7E" w:rsidTr="0062299F">
        <w:trPr>
          <w:trHeight w:val="60"/>
        </w:trPr>
        <w:tc>
          <w:tcPr>
            <w:tcW w:w="3615"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117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127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r>
      <w:tr w:rsidR="0062299F" w:rsidRPr="00D60B7E" w:rsidTr="002B3D0F">
        <w:trPr>
          <w:trHeight w:val="345"/>
        </w:trPr>
        <w:tc>
          <w:tcPr>
            <w:tcW w:w="3615" w:type="dxa"/>
            <w:tcBorders>
              <w:top w:val="single" w:sz="8" w:space="0" w:color="auto"/>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Project Manager</w:t>
            </w:r>
          </w:p>
        </w:tc>
        <w:tc>
          <w:tcPr>
            <w:tcW w:w="990" w:type="dxa"/>
            <w:tcBorders>
              <w:top w:val="single" w:sz="8" w:space="0" w:color="auto"/>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$84.00</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single" w:sz="8" w:space="0" w:color="auto"/>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Field Manager/Supervisor</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$45.00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Field Monitor</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$33.50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Debris Management Site Monitor</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$33.50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Data Manager</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$49.00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Health and Safety Manager</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$49.00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Billing/Invoice Analyst</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$55.00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GIS Specialist</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$58.00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Project Coordinator</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$40.00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4E0F71" w:rsidP="00D60B7E">
            <w:pPr>
              <w:spacing w:after="0" w:line="240" w:lineRule="auto"/>
              <w:rPr>
                <w:rFonts w:eastAsia="Times New Roman" w:cs="Times New Roman"/>
                <w:color w:val="000000"/>
                <w:sz w:val="18"/>
                <w:szCs w:val="18"/>
              </w:rPr>
            </w:pPr>
            <w:r>
              <w:rPr>
                <w:rFonts w:eastAsia="Times New Roman" w:cs="Times New Roman"/>
                <w:color w:val="000000"/>
                <w:sz w:val="18"/>
                <w:szCs w:val="18"/>
              </w:rPr>
              <w:t>Environmental Specialist</w:t>
            </w: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4E0F71" w:rsidP="00D60B7E">
            <w:pPr>
              <w:spacing w:after="0" w:line="240" w:lineRule="auto"/>
              <w:jc w:val="right"/>
              <w:rPr>
                <w:rFonts w:eastAsia="Times New Roman" w:cs="Times New Roman"/>
                <w:color w:val="000000"/>
                <w:sz w:val="18"/>
                <w:szCs w:val="18"/>
              </w:rPr>
            </w:pPr>
            <w:r>
              <w:rPr>
                <w:rFonts w:eastAsia="Times New Roman" w:cs="Times New Roman"/>
                <w:color w:val="000000"/>
                <w:sz w:val="18"/>
                <w:szCs w:val="18"/>
              </w:rPr>
              <w:t>$95.00</w:t>
            </w: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2B3D0F">
        <w:trPr>
          <w:trHeight w:val="345"/>
        </w:trPr>
        <w:tc>
          <w:tcPr>
            <w:tcW w:w="3615" w:type="dxa"/>
            <w:tcBorders>
              <w:top w:val="nil"/>
              <w:left w:val="single" w:sz="8" w:space="0" w:color="auto"/>
              <w:bottom w:val="single" w:sz="8" w:space="0" w:color="auto"/>
              <w:right w:val="single" w:sz="8" w:space="0" w:color="auto"/>
            </w:tcBorders>
            <w:shd w:val="clear" w:color="000000" w:fill="BDE4FF"/>
            <w:noWrap/>
            <w:vAlign w:val="center"/>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000000" w:fill="FFFFFF"/>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c>
          <w:tcPr>
            <w:tcW w:w="11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99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center"/>
              <w:rPr>
                <w:rFonts w:eastAsia="Times New Roman" w:cs="Times New Roman"/>
                <w:color w:val="000000"/>
                <w:sz w:val="18"/>
                <w:szCs w:val="18"/>
              </w:rPr>
            </w:pPr>
          </w:p>
        </w:tc>
        <w:tc>
          <w:tcPr>
            <w:tcW w:w="1270" w:type="dxa"/>
            <w:tcBorders>
              <w:top w:val="nil"/>
              <w:left w:val="nil"/>
              <w:bottom w:val="single" w:sz="8" w:space="0" w:color="auto"/>
              <w:right w:val="single" w:sz="8" w:space="0" w:color="auto"/>
            </w:tcBorders>
            <w:shd w:val="clear" w:color="auto" w:fill="auto"/>
            <w:noWrap/>
            <w:vAlign w:val="center"/>
          </w:tcPr>
          <w:p w:rsidR="00D60B7E" w:rsidRPr="00D60B7E" w:rsidRDefault="00D60B7E" w:rsidP="00D60B7E">
            <w:pPr>
              <w:spacing w:after="0" w:line="240" w:lineRule="auto"/>
              <w:jc w:val="right"/>
              <w:rPr>
                <w:rFonts w:eastAsia="Times New Roman" w:cs="Times New Roman"/>
                <w:color w:val="000000"/>
                <w:sz w:val="18"/>
                <w:szCs w:val="18"/>
              </w:rPr>
            </w:pPr>
          </w:p>
        </w:tc>
      </w:tr>
      <w:tr w:rsidR="0062299F" w:rsidRPr="00D60B7E" w:rsidTr="0062299F">
        <w:trPr>
          <w:trHeight w:val="70"/>
        </w:trPr>
        <w:tc>
          <w:tcPr>
            <w:tcW w:w="3615"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117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99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c>
          <w:tcPr>
            <w:tcW w:w="1270" w:type="dxa"/>
            <w:tcBorders>
              <w:top w:val="nil"/>
              <w:left w:val="nil"/>
              <w:bottom w:val="nil"/>
              <w:right w:val="nil"/>
            </w:tcBorders>
            <w:shd w:val="clear" w:color="auto" w:fill="auto"/>
            <w:noWrap/>
            <w:vAlign w:val="bottom"/>
            <w:hideMark/>
          </w:tcPr>
          <w:p w:rsidR="00D60B7E" w:rsidRPr="00D60B7E" w:rsidRDefault="00D60B7E" w:rsidP="00D60B7E">
            <w:pPr>
              <w:spacing w:after="0" w:line="240" w:lineRule="auto"/>
              <w:rPr>
                <w:rFonts w:eastAsia="Times New Roman" w:cs="Times New Roman"/>
                <w:color w:val="000000"/>
                <w:sz w:val="18"/>
                <w:szCs w:val="18"/>
              </w:rPr>
            </w:pPr>
          </w:p>
        </w:tc>
      </w:tr>
      <w:tr w:rsidR="0062299F" w:rsidRPr="00D60B7E" w:rsidTr="0062299F">
        <w:trPr>
          <w:trHeight w:val="315"/>
        </w:trPr>
        <w:tc>
          <w:tcPr>
            <w:tcW w:w="3615" w:type="dxa"/>
            <w:tcBorders>
              <w:top w:val="single" w:sz="8" w:space="0" w:color="auto"/>
              <w:left w:val="single" w:sz="8" w:space="0" w:color="auto"/>
              <w:bottom w:val="single" w:sz="8" w:space="0" w:color="auto"/>
              <w:right w:val="nil"/>
            </w:tcBorders>
            <w:shd w:val="clear" w:color="000000" w:fill="D8D8D8"/>
            <w:noWrap/>
            <w:vAlign w:val="center"/>
            <w:hideMark/>
          </w:tcPr>
          <w:p w:rsidR="00D60B7E" w:rsidRPr="00D60B7E" w:rsidRDefault="00D60B7E" w:rsidP="00D60B7E">
            <w:pPr>
              <w:spacing w:after="0" w:line="240" w:lineRule="auto"/>
              <w:rPr>
                <w:rFonts w:eastAsia="Times New Roman" w:cs="Times New Roman"/>
                <w:b/>
                <w:bCs/>
                <w:color w:val="000000"/>
                <w:sz w:val="18"/>
                <w:szCs w:val="18"/>
              </w:rPr>
            </w:pPr>
            <w:r w:rsidRPr="00D60B7E">
              <w:rPr>
                <w:rFonts w:eastAsia="Times New Roman" w:cs="Times New Roman"/>
                <w:b/>
                <w:bCs/>
                <w:color w:val="000000"/>
                <w:sz w:val="18"/>
                <w:szCs w:val="18"/>
              </w:rPr>
              <w:t>Total Estimated Project Costs*</w:t>
            </w:r>
          </w:p>
        </w:tc>
        <w:tc>
          <w:tcPr>
            <w:tcW w:w="990" w:type="dxa"/>
            <w:tcBorders>
              <w:top w:val="single" w:sz="8" w:space="0" w:color="auto"/>
              <w:left w:val="nil"/>
              <w:bottom w:val="single" w:sz="8" w:space="0" w:color="auto"/>
              <w:right w:val="nil"/>
            </w:tcBorders>
            <w:shd w:val="clear" w:color="000000" w:fill="D8D8D8"/>
            <w:noWrap/>
            <w:vAlign w:val="center"/>
            <w:hideMark/>
          </w:tcPr>
          <w:p w:rsidR="00D60B7E" w:rsidRPr="00D60B7E" w:rsidRDefault="00D60B7E" w:rsidP="00D60B7E">
            <w:pPr>
              <w:spacing w:after="0" w:line="240" w:lineRule="auto"/>
              <w:rPr>
                <w:rFonts w:eastAsia="Times New Roman" w:cs="Times New Roman"/>
                <w:color w:val="000000"/>
                <w:sz w:val="18"/>
                <w:szCs w:val="18"/>
              </w:rPr>
            </w:pPr>
            <w:r w:rsidRPr="00D60B7E">
              <w:rPr>
                <w:rFonts w:eastAsia="Times New Roman" w:cs="Times New Roman"/>
                <w:color w:val="000000"/>
                <w:sz w:val="18"/>
                <w:szCs w:val="18"/>
              </w:rPr>
              <w:t> </w:t>
            </w:r>
          </w:p>
        </w:tc>
        <w:tc>
          <w:tcPr>
            <w:tcW w:w="1170" w:type="dxa"/>
            <w:tcBorders>
              <w:top w:val="single" w:sz="8" w:space="0" w:color="auto"/>
              <w:left w:val="nil"/>
              <w:bottom w:val="single" w:sz="8" w:space="0" w:color="auto"/>
              <w:right w:val="nil"/>
            </w:tcBorders>
            <w:shd w:val="clear" w:color="000000" w:fill="D8D8D8"/>
            <w:noWrap/>
            <w:vAlign w:val="center"/>
            <w:hideMark/>
          </w:tcPr>
          <w:p w:rsidR="00D60B7E" w:rsidRPr="00D60B7E" w:rsidRDefault="00D60B7E" w:rsidP="00D60B7E">
            <w:pPr>
              <w:spacing w:after="0" w:line="240" w:lineRule="auto"/>
              <w:rPr>
                <w:rFonts w:eastAsia="Times New Roman" w:cs="Times New Roman"/>
                <w:color w:val="000000"/>
                <w:sz w:val="18"/>
                <w:szCs w:val="18"/>
              </w:rPr>
            </w:pPr>
            <w:r w:rsidRPr="00D60B7E">
              <w:rPr>
                <w:rFonts w:eastAsia="Times New Roman" w:cs="Times New Roman"/>
                <w:color w:val="000000"/>
                <w:sz w:val="18"/>
                <w:szCs w:val="18"/>
              </w:rPr>
              <w:t> </w:t>
            </w:r>
          </w:p>
        </w:tc>
        <w:tc>
          <w:tcPr>
            <w:tcW w:w="1080" w:type="dxa"/>
            <w:tcBorders>
              <w:top w:val="single" w:sz="8" w:space="0" w:color="auto"/>
              <w:left w:val="nil"/>
              <w:bottom w:val="single" w:sz="8" w:space="0" w:color="auto"/>
              <w:right w:val="nil"/>
            </w:tcBorders>
            <w:shd w:val="clear" w:color="000000" w:fill="D8D8D8"/>
            <w:noWrap/>
            <w:vAlign w:val="center"/>
            <w:hideMark/>
          </w:tcPr>
          <w:p w:rsidR="00D60B7E" w:rsidRPr="00D60B7E" w:rsidRDefault="00D60B7E" w:rsidP="00D60B7E">
            <w:pPr>
              <w:spacing w:after="0" w:line="240" w:lineRule="auto"/>
              <w:rPr>
                <w:rFonts w:eastAsia="Times New Roman" w:cs="Times New Roman"/>
                <w:color w:val="000000"/>
                <w:sz w:val="18"/>
                <w:szCs w:val="18"/>
              </w:rPr>
            </w:pPr>
            <w:r w:rsidRPr="00D60B7E">
              <w:rPr>
                <w:rFonts w:eastAsia="Times New Roman" w:cs="Times New Roman"/>
                <w:color w:val="000000"/>
                <w:sz w:val="18"/>
                <w:szCs w:val="18"/>
              </w:rPr>
              <w:t> </w:t>
            </w:r>
          </w:p>
        </w:tc>
        <w:tc>
          <w:tcPr>
            <w:tcW w:w="990" w:type="dxa"/>
            <w:tcBorders>
              <w:top w:val="single" w:sz="8" w:space="0" w:color="auto"/>
              <w:left w:val="nil"/>
              <w:bottom w:val="single" w:sz="8" w:space="0" w:color="auto"/>
              <w:right w:val="nil"/>
            </w:tcBorders>
            <w:shd w:val="clear" w:color="000000" w:fill="D8D8D8"/>
            <w:noWrap/>
            <w:vAlign w:val="center"/>
            <w:hideMark/>
          </w:tcPr>
          <w:p w:rsidR="00D60B7E" w:rsidRPr="00D60B7E" w:rsidRDefault="00D60B7E" w:rsidP="00D60B7E">
            <w:pPr>
              <w:spacing w:after="0" w:line="240" w:lineRule="auto"/>
              <w:rPr>
                <w:rFonts w:eastAsia="Times New Roman" w:cs="Times New Roman"/>
                <w:color w:val="000000"/>
                <w:sz w:val="18"/>
                <w:szCs w:val="18"/>
              </w:rPr>
            </w:pPr>
            <w:r w:rsidRPr="00D60B7E">
              <w:rPr>
                <w:rFonts w:eastAsia="Times New Roman" w:cs="Times New Roman"/>
                <w:color w:val="000000"/>
                <w:sz w:val="18"/>
                <w:szCs w:val="18"/>
              </w:rPr>
              <w:t> </w:t>
            </w:r>
          </w:p>
        </w:tc>
        <w:tc>
          <w:tcPr>
            <w:tcW w:w="1270" w:type="dxa"/>
            <w:tcBorders>
              <w:top w:val="single" w:sz="8" w:space="0" w:color="auto"/>
              <w:left w:val="nil"/>
              <w:bottom w:val="single" w:sz="8" w:space="0" w:color="auto"/>
              <w:right w:val="single" w:sz="8" w:space="0" w:color="auto"/>
            </w:tcBorders>
            <w:shd w:val="clear" w:color="000000" w:fill="D8D8D8"/>
            <w:noWrap/>
            <w:vAlign w:val="center"/>
            <w:hideMark/>
          </w:tcPr>
          <w:p w:rsidR="00D60B7E" w:rsidRPr="00D60B7E" w:rsidRDefault="00D60B7E" w:rsidP="00D60B7E">
            <w:pPr>
              <w:spacing w:after="0" w:line="240" w:lineRule="auto"/>
              <w:jc w:val="right"/>
              <w:rPr>
                <w:rFonts w:eastAsia="Times New Roman" w:cs="Times New Roman"/>
                <w:b/>
                <w:bCs/>
                <w:color w:val="000000"/>
                <w:sz w:val="18"/>
                <w:szCs w:val="18"/>
              </w:rPr>
            </w:pPr>
          </w:p>
        </w:tc>
      </w:tr>
    </w:tbl>
    <w:p w:rsidR="00E52179" w:rsidRDefault="00103492" w:rsidP="006F2508">
      <w:pPr>
        <w:spacing w:before="120" w:after="0" w:line="240" w:lineRule="auto"/>
        <w:rPr>
          <w:i/>
        </w:rPr>
      </w:pPr>
      <w:r>
        <w:rPr>
          <w:i/>
        </w:rPr>
        <w:t>*</w:t>
      </w:r>
      <w:r w:rsidR="00DD2815" w:rsidRPr="00795F42">
        <w:rPr>
          <w:i/>
        </w:rPr>
        <w:t xml:space="preserve">The above estimated level of effort and associated costs are based on available information at the time the estimates were prepared and do not represent the actual cost of the project.  Due to the uncertain nature of the work involved, </w:t>
      </w:r>
      <w:r w:rsidR="006F2508">
        <w:rPr>
          <w:i/>
        </w:rPr>
        <w:t>Contractor</w:t>
      </w:r>
      <w:r w:rsidR="00DD2815" w:rsidRPr="00795F42">
        <w:rPr>
          <w:i/>
        </w:rPr>
        <w:t xml:space="preserve"> cannot guarantee that the work will be performed within the estimated amount provided above.  If, during the performance of this work, it is determined additional </w:t>
      </w:r>
      <w:r w:rsidR="00DD2815" w:rsidRPr="00795F42">
        <w:rPr>
          <w:i/>
        </w:rPr>
        <w:lastRenderedPageBreak/>
        <w:t xml:space="preserve">hours, expenses and/or funding is required in order to complete the project, </w:t>
      </w:r>
      <w:r w:rsidR="006F2508">
        <w:rPr>
          <w:i/>
        </w:rPr>
        <w:t xml:space="preserve">Contractor </w:t>
      </w:r>
      <w:r w:rsidR="00DD2815" w:rsidRPr="00795F42">
        <w:rPr>
          <w:i/>
        </w:rPr>
        <w:t xml:space="preserve">and </w:t>
      </w:r>
      <w:r w:rsidR="006F2508">
        <w:rPr>
          <w:i/>
        </w:rPr>
        <w:t>Client</w:t>
      </w:r>
      <w:r w:rsidR="00DD2815" w:rsidRPr="00795F42">
        <w:rPr>
          <w:i/>
        </w:rPr>
        <w:t xml:space="preserve"> will mutually agree on a new/revised estimated cost and </w:t>
      </w:r>
      <w:r w:rsidR="006F2508">
        <w:rPr>
          <w:i/>
        </w:rPr>
        <w:t xml:space="preserve">Contractor </w:t>
      </w:r>
      <w:r w:rsidR="00DD2815" w:rsidRPr="00795F42">
        <w:rPr>
          <w:i/>
        </w:rPr>
        <w:t xml:space="preserve">will not proceed without written authorization from an authorized representative of </w:t>
      </w:r>
      <w:r w:rsidR="006F2508">
        <w:rPr>
          <w:i/>
        </w:rPr>
        <w:t>Client.</w:t>
      </w:r>
    </w:p>
    <w:p w:rsidR="00EC1F67" w:rsidRDefault="00EC1F67" w:rsidP="004F4C0A">
      <w:pPr>
        <w:spacing w:after="0" w:line="240" w:lineRule="auto"/>
        <w:rPr>
          <w:b/>
        </w:rPr>
      </w:pPr>
    </w:p>
    <w:p w:rsidR="00C07DA0" w:rsidRDefault="009173D7" w:rsidP="004F4C0A">
      <w:pPr>
        <w:spacing w:after="0" w:line="240" w:lineRule="auto"/>
        <w:rPr>
          <w:b/>
        </w:rPr>
      </w:pPr>
      <w:r w:rsidRPr="009173D7">
        <w:rPr>
          <w:b/>
        </w:rPr>
        <w:t>SCOPE:</w:t>
      </w:r>
      <w:r w:rsidR="00C07DA0">
        <w:rPr>
          <w:b/>
        </w:rPr>
        <w:t xml:space="preserve"> </w:t>
      </w:r>
    </w:p>
    <w:p w:rsidR="00C07DA0" w:rsidRPr="00C07DA0" w:rsidRDefault="006F2508" w:rsidP="004F4C0A">
      <w:pPr>
        <w:spacing w:after="0" w:line="240" w:lineRule="auto"/>
      </w:pPr>
      <w:r>
        <w:t xml:space="preserve">Contractor </w:t>
      </w:r>
      <w:r w:rsidR="00C07DA0" w:rsidRPr="00C07DA0">
        <w:t>shall provide the following services:</w:t>
      </w:r>
    </w:p>
    <w:p w:rsidR="00795F42" w:rsidRPr="00893D52" w:rsidRDefault="00C07DA0" w:rsidP="004D5A68">
      <w:pPr>
        <w:pStyle w:val="ListParagraph"/>
        <w:numPr>
          <w:ilvl w:val="0"/>
          <w:numId w:val="1"/>
        </w:numPr>
        <w:spacing w:before="60" w:after="0" w:line="240" w:lineRule="auto"/>
        <w:contextualSpacing w:val="0"/>
      </w:pPr>
      <w:r w:rsidRPr="00893D52">
        <w:t>Hiring</w:t>
      </w:r>
      <w:r w:rsidR="00795F42" w:rsidRPr="00893D52">
        <w:t>, scheduling, training and managing field monitoring staff.</w:t>
      </w:r>
    </w:p>
    <w:p w:rsidR="00795F42" w:rsidRPr="00893D52" w:rsidRDefault="00795F42" w:rsidP="00795F42">
      <w:pPr>
        <w:pStyle w:val="ListParagraph"/>
        <w:numPr>
          <w:ilvl w:val="0"/>
          <w:numId w:val="1"/>
        </w:numPr>
        <w:spacing w:after="0" w:line="240" w:lineRule="auto"/>
      </w:pPr>
      <w:r w:rsidRPr="00893D52">
        <w:t>Certifying contractor vehicles for debris removal using methodology and documentation practices appropriate for contract monitoring.</w:t>
      </w:r>
    </w:p>
    <w:p w:rsidR="00795F42" w:rsidRPr="00893D52" w:rsidRDefault="00795F42" w:rsidP="00C37C7C">
      <w:pPr>
        <w:pStyle w:val="ListParagraph"/>
        <w:numPr>
          <w:ilvl w:val="0"/>
          <w:numId w:val="1"/>
        </w:numPr>
        <w:spacing w:after="0" w:line="240" w:lineRule="auto"/>
      </w:pPr>
      <w:r w:rsidRPr="00893D52">
        <w:t>Monitoring and documenting debri</w:t>
      </w:r>
      <w:r w:rsidR="00C37C7C" w:rsidRPr="00893D52">
        <w:t>s removal contractor operations.</w:t>
      </w:r>
    </w:p>
    <w:p w:rsidR="00795F42" w:rsidRPr="00893D52" w:rsidRDefault="00795F42" w:rsidP="00795F42">
      <w:pPr>
        <w:pStyle w:val="ListParagraph"/>
        <w:numPr>
          <w:ilvl w:val="0"/>
          <w:numId w:val="1"/>
        </w:numPr>
        <w:spacing w:after="0" w:line="240" w:lineRule="auto"/>
      </w:pPr>
      <w:r w:rsidRPr="00893D52">
        <w:t xml:space="preserve">Developing operational reports to keep </w:t>
      </w:r>
      <w:r w:rsidR="008A150C">
        <w:t>Client</w:t>
      </w:r>
      <w:r w:rsidRPr="00893D52">
        <w:t xml:space="preserve"> informed of work progress.</w:t>
      </w:r>
    </w:p>
    <w:p w:rsidR="009173D7" w:rsidRPr="00893D52" w:rsidRDefault="00795F42" w:rsidP="00795F42">
      <w:pPr>
        <w:pStyle w:val="ListParagraph"/>
        <w:numPr>
          <w:ilvl w:val="0"/>
          <w:numId w:val="1"/>
        </w:numPr>
        <w:spacing w:after="0" w:line="240" w:lineRule="auto"/>
      </w:pPr>
      <w:r w:rsidRPr="00893D52">
        <w:t xml:space="preserve">Review and reconciliation of debris removal contractor invoices prior to submission to </w:t>
      </w:r>
      <w:r w:rsidR="006F2508" w:rsidRPr="00893D52">
        <w:t>Client</w:t>
      </w:r>
      <w:r w:rsidRPr="00893D52">
        <w:t xml:space="preserve"> for processing.</w:t>
      </w:r>
    </w:p>
    <w:p w:rsidR="00D86171" w:rsidRDefault="00D86171" w:rsidP="00D86171">
      <w:pPr>
        <w:pStyle w:val="ListParagraph"/>
        <w:spacing w:after="0" w:line="240" w:lineRule="auto"/>
        <w:ind w:left="360"/>
      </w:pPr>
    </w:p>
    <w:p w:rsidR="00D86171" w:rsidRDefault="00D86171" w:rsidP="00D86171">
      <w:pPr>
        <w:spacing w:after="0" w:line="240" w:lineRule="auto"/>
        <w:rPr>
          <w:b/>
        </w:rPr>
      </w:pPr>
      <w:r>
        <w:rPr>
          <w:b/>
        </w:rPr>
        <w:t>INVOICE AND PAYMENT</w:t>
      </w:r>
      <w:r w:rsidRPr="009173D7">
        <w:rPr>
          <w:b/>
        </w:rPr>
        <w:t>:</w:t>
      </w:r>
      <w:r>
        <w:rPr>
          <w:b/>
        </w:rPr>
        <w:t xml:space="preserve"> </w:t>
      </w:r>
    </w:p>
    <w:p w:rsidR="00D86171" w:rsidRDefault="009A2678" w:rsidP="004D5A68">
      <w:pPr>
        <w:spacing w:before="60" w:after="0" w:line="240" w:lineRule="auto"/>
      </w:pPr>
      <w:r>
        <w:t xml:space="preserve">Monthly Invoices -- </w:t>
      </w:r>
      <w:r w:rsidR="00D86171" w:rsidRPr="00D86171">
        <w:t>Invoices are to be mailed to:</w:t>
      </w:r>
    </w:p>
    <w:p w:rsidR="00B37400" w:rsidRDefault="00B37400" w:rsidP="00386C73">
      <w:pPr>
        <w:spacing w:after="0" w:line="240" w:lineRule="auto"/>
        <w:ind w:left="720"/>
      </w:pPr>
    </w:p>
    <w:p w:rsidR="00B37400" w:rsidRPr="004E0F71" w:rsidRDefault="00B37400" w:rsidP="00386C73">
      <w:pPr>
        <w:spacing w:after="0" w:line="240" w:lineRule="auto"/>
        <w:ind w:left="720"/>
        <w:rPr>
          <w:highlight w:val="yellow"/>
        </w:rPr>
      </w:pPr>
      <w:r w:rsidRPr="004E0F71">
        <w:rPr>
          <w:highlight w:val="yellow"/>
        </w:rPr>
        <w:t>CLIENT NAM</w:t>
      </w:r>
      <w:r w:rsidR="003A30A9">
        <w:rPr>
          <w:highlight w:val="yellow"/>
        </w:rPr>
        <w:t>E____________________________________</w:t>
      </w:r>
    </w:p>
    <w:p w:rsidR="006F2508" w:rsidRPr="004E0F71" w:rsidRDefault="006F2508" w:rsidP="00386C73">
      <w:pPr>
        <w:spacing w:after="0" w:line="240" w:lineRule="auto"/>
        <w:ind w:left="720"/>
        <w:rPr>
          <w:highlight w:val="yellow"/>
        </w:rPr>
      </w:pPr>
      <w:r w:rsidRPr="004E0F71">
        <w:rPr>
          <w:highlight w:val="yellow"/>
        </w:rPr>
        <w:t>ATT: Accounts Payable</w:t>
      </w:r>
    </w:p>
    <w:p w:rsidR="006F2508" w:rsidRPr="004E0F71" w:rsidRDefault="006F2508" w:rsidP="00386C73">
      <w:pPr>
        <w:spacing w:after="0" w:line="240" w:lineRule="auto"/>
        <w:ind w:left="720"/>
        <w:rPr>
          <w:highlight w:val="yellow"/>
        </w:rPr>
      </w:pPr>
      <w:r w:rsidRPr="004E0F71">
        <w:rPr>
          <w:highlight w:val="yellow"/>
        </w:rPr>
        <w:t>CLIENT ADDRES</w:t>
      </w:r>
      <w:r w:rsidR="003A30A9">
        <w:rPr>
          <w:highlight w:val="yellow"/>
        </w:rPr>
        <w:t>S_________________________________</w:t>
      </w:r>
    </w:p>
    <w:p w:rsidR="006F2508" w:rsidRPr="004E0F71" w:rsidRDefault="006F2508" w:rsidP="00386C73">
      <w:pPr>
        <w:spacing w:after="0" w:line="240" w:lineRule="auto"/>
        <w:ind w:left="720"/>
        <w:rPr>
          <w:highlight w:val="yellow"/>
        </w:rPr>
      </w:pPr>
      <w:r w:rsidRPr="004E0F71">
        <w:rPr>
          <w:highlight w:val="yellow"/>
        </w:rPr>
        <w:t>CLIENT PHON</w:t>
      </w:r>
      <w:r w:rsidR="003A30A9">
        <w:rPr>
          <w:highlight w:val="yellow"/>
        </w:rPr>
        <w:t>E___________________________________</w:t>
      </w:r>
    </w:p>
    <w:p w:rsidR="006F2508" w:rsidRDefault="006F2508" w:rsidP="00386C73">
      <w:pPr>
        <w:spacing w:after="0" w:line="240" w:lineRule="auto"/>
        <w:ind w:left="720"/>
      </w:pPr>
      <w:r w:rsidRPr="004E0F71">
        <w:rPr>
          <w:highlight w:val="yellow"/>
        </w:rPr>
        <w:t>CLIENT EMAI</w:t>
      </w:r>
      <w:r w:rsidR="003A30A9">
        <w:rPr>
          <w:highlight w:val="yellow"/>
        </w:rPr>
        <w:t>L____________________________________</w:t>
      </w:r>
    </w:p>
    <w:p w:rsidR="00D86171" w:rsidRDefault="009A2678" w:rsidP="00C37C7C">
      <w:pPr>
        <w:spacing w:before="120" w:after="0" w:line="240" w:lineRule="auto"/>
      </w:pPr>
      <w:r>
        <w:t xml:space="preserve">Payment terms are Net 30 days -- </w:t>
      </w:r>
      <w:r w:rsidR="00D86171" w:rsidRPr="00D86171">
        <w:t>Payments are to be mailed to:</w:t>
      </w:r>
    </w:p>
    <w:p w:rsidR="005E4598" w:rsidRPr="00893D52" w:rsidRDefault="00D86171" w:rsidP="002B3D0F">
      <w:pPr>
        <w:spacing w:before="120" w:after="0" w:line="240" w:lineRule="auto"/>
      </w:pPr>
      <w:r>
        <w:tab/>
      </w:r>
      <w:r w:rsidR="005E4598" w:rsidRPr="00893D52">
        <w:t>Tetra Tech, Inc.</w:t>
      </w:r>
    </w:p>
    <w:p w:rsidR="00893D52" w:rsidRPr="00893D52" w:rsidRDefault="00893D52" w:rsidP="005E4598">
      <w:pPr>
        <w:spacing w:after="0" w:line="240" w:lineRule="auto"/>
        <w:ind w:firstLine="720"/>
      </w:pPr>
      <w:r w:rsidRPr="00893D52">
        <w:t>PO 911642</w:t>
      </w:r>
    </w:p>
    <w:p w:rsidR="00D86171" w:rsidRPr="00893D52" w:rsidRDefault="005E4598" w:rsidP="00893D52">
      <w:pPr>
        <w:spacing w:after="0" w:line="240" w:lineRule="auto"/>
        <w:ind w:firstLine="720"/>
      </w:pPr>
      <w:r w:rsidRPr="00893D52">
        <w:t>Denver</w:t>
      </w:r>
      <w:r w:rsidR="00893D52" w:rsidRPr="00893D52">
        <w:t xml:space="preserve">, </w:t>
      </w:r>
      <w:r w:rsidRPr="00893D52">
        <w:t>CO 80291-1642</w:t>
      </w:r>
    </w:p>
    <w:p w:rsidR="00D86171" w:rsidRDefault="00D86171" w:rsidP="00D86171">
      <w:pPr>
        <w:spacing w:after="0" w:line="240" w:lineRule="auto"/>
        <w:rPr>
          <w:b/>
        </w:rPr>
      </w:pPr>
    </w:p>
    <w:p w:rsidR="00D86171" w:rsidRDefault="00D86171" w:rsidP="004F4C0A">
      <w:pPr>
        <w:spacing w:after="0" w:line="240" w:lineRule="auto"/>
        <w:rPr>
          <w:b/>
        </w:rPr>
      </w:pPr>
    </w:p>
    <w:p w:rsidR="00B80C04" w:rsidRPr="007D5231" w:rsidRDefault="00B80C04" w:rsidP="00B80C04">
      <w:pPr>
        <w:spacing w:after="0" w:line="240" w:lineRule="auto"/>
        <w:rPr>
          <w:b/>
        </w:rPr>
      </w:pPr>
      <w:r w:rsidRPr="007D5231">
        <w:rPr>
          <w:b/>
        </w:rPr>
        <w:t>APPROVED BY:</w:t>
      </w:r>
    </w:p>
    <w:p w:rsidR="00B80C04" w:rsidRDefault="00B80C04" w:rsidP="00B80C04">
      <w:pPr>
        <w:spacing w:after="0" w:line="240" w:lineRule="auto"/>
      </w:pPr>
    </w:p>
    <w:p w:rsidR="00B80C04" w:rsidRPr="008407A2" w:rsidRDefault="006F2508" w:rsidP="00B80C04">
      <w:pPr>
        <w:spacing w:after="0" w:line="240" w:lineRule="auto"/>
        <w:rPr>
          <w:b/>
        </w:rPr>
      </w:pPr>
      <w:r>
        <w:rPr>
          <w:b/>
        </w:rPr>
        <w:t>TETRA TECH, INC</w:t>
      </w:r>
      <w:r w:rsidR="00B80C04" w:rsidRPr="008407A2">
        <w:rPr>
          <w:b/>
        </w:rPr>
        <w:t>.</w:t>
      </w:r>
      <w:r w:rsidR="00B80C04" w:rsidRPr="008407A2">
        <w:rPr>
          <w:b/>
        </w:rPr>
        <w:tab/>
      </w:r>
      <w:r w:rsidR="00B80C04" w:rsidRPr="008407A2">
        <w:rPr>
          <w:b/>
        </w:rPr>
        <w:tab/>
      </w:r>
      <w:r w:rsidR="00B80C04" w:rsidRPr="008407A2">
        <w:rPr>
          <w:b/>
        </w:rPr>
        <w:tab/>
      </w:r>
      <w:r w:rsidR="00B80C04" w:rsidRPr="008407A2">
        <w:rPr>
          <w:b/>
        </w:rPr>
        <w:tab/>
      </w:r>
      <w:r w:rsidR="00B80C04" w:rsidRPr="008407A2">
        <w:rPr>
          <w:b/>
        </w:rPr>
        <w:tab/>
      </w:r>
      <w:r w:rsidR="00B37400" w:rsidRPr="0088771C">
        <w:rPr>
          <w:b/>
          <w:highlight w:val="yellow"/>
        </w:rPr>
        <w:t>CLIENT NAME</w:t>
      </w:r>
    </w:p>
    <w:p w:rsidR="00B80C04" w:rsidRDefault="00B80C04" w:rsidP="00B80C04">
      <w:pPr>
        <w:spacing w:after="0" w:line="240" w:lineRule="auto"/>
      </w:pPr>
    </w:p>
    <w:p w:rsidR="00B80C04" w:rsidRDefault="00B80C04" w:rsidP="00B80C04">
      <w:pPr>
        <w:spacing w:after="0" w:line="240" w:lineRule="auto"/>
      </w:pPr>
    </w:p>
    <w:p w:rsidR="00B80C04" w:rsidRPr="000B56B8" w:rsidRDefault="00B80C04" w:rsidP="00B80C04">
      <w:pPr>
        <w:spacing w:after="0" w:line="240" w:lineRule="auto"/>
        <w:rPr>
          <w:u w:val="single"/>
        </w:rPr>
      </w:pPr>
      <w:r>
        <w:t xml:space="preserve">Signature: </w:t>
      </w:r>
      <w:r>
        <w:rPr>
          <w:u w:val="single"/>
        </w:rPr>
        <w:tab/>
      </w:r>
      <w:r>
        <w:rPr>
          <w:u w:val="single"/>
        </w:rPr>
        <w:tab/>
      </w:r>
      <w:r>
        <w:rPr>
          <w:u w:val="single"/>
        </w:rPr>
        <w:tab/>
      </w:r>
      <w:r>
        <w:rPr>
          <w:u w:val="single"/>
        </w:rPr>
        <w:tab/>
      </w:r>
      <w:r>
        <w:tab/>
      </w:r>
      <w:r>
        <w:tab/>
        <w:t xml:space="preserve">Signature: </w:t>
      </w:r>
      <w:r>
        <w:rPr>
          <w:u w:val="single"/>
        </w:rPr>
        <w:tab/>
      </w:r>
      <w:r>
        <w:rPr>
          <w:u w:val="single"/>
        </w:rPr>
        <w:tab/>
      </w:r>
      <w:r>
        <w:rPr>
          <w:u w:val="single"/>
        </w:rPr>
        <w:tab/>
      </w:r>
      <w:r>
        <w:rPr>
          <w:u w:val="single"/>
        </w:rPr>
        <w:tab/>
      </w:r>
    </w:p>
    <w:p w:rsidR="00B80C04" w:rsidRPr="000B56B8" w:rsidRDefault="00B80C04" w:rsidP="00B80C04">
      <w:pPr>
        <w:spacing w:before="120" w:after="0" w:line="240" w:lineRule="auto"/>
        <w:rPr>
          <w:u w:val="single"/>
        </w:rPr>
      </w:pPr>
      <w:r>
        <w:t>Name:</w:t>
      </w:r>
      <w:r w:rsidR="006F2508">
        <w:tab/>
      </w:r>
      <w:r w:rsidR="006F2508" w:rsidRPr="006F2508">
        <w:rPr>
          <w:u w:val="single"/>
        </w:rPr>
        <w:tab/>
      </w:r>
      <w:r>
        <w:rPr>
          <w:u w:val="single"/>
        </w:rPr>
        <w:tab/>
      </w:r>
      <w:r>
        <w:rPr>
          <w:u w:val="single"/>
        </w:rPr>
        <w:tab/>
      </w:r>
      <w:r>
        <w:rPr>
          <w:u w:val="single"/>
        </w:rPr>
        <w:tab/>
      </w:r>
      <w:r>
        <w:tab/>
      </w:r>
      <w:r>
        <w:tab/>
        <w:t xml:space="preserve">Name: </w:t>
      </w:r>
      <w:r>
        <w:rPr>
          <w:u w:val="single"/>
        </w:rPr>
        <w:tab/>
      </w:r>
      <w:r>
        <w:rPr>
          <w:u w:val="single"/>
        </w:rPr>
        <w:tab/>
      </w:r>
      <w:r>
        <w:rPr>
          <w:u w:val="single"/>
        </w:rPr>
        <w:tab/>
      </w:r>
      <w:r>
        <w:rPr>
          <w:u w:val="single"/>
        </w:rPr>
        <w:tab/>
      </w:r>
      <w:r>
        <w:rPr>
          <w:u w:val="single"/>
        </w:rPr>
        <w:tab/>
      </w:r>
    </w:p>
    <w:p w:rsidR="00B80C04" w:rsidRDefault="00B80C04" w:rsidP="00B80C04">
      <w:pPr>
        <w:spacing w:before="120" w:after="0" w:line="240" w:lineRule="auto"/>
        <w:rPr>
          <w:u w:val="single"/>
        </w:rPr>
      </w:pPr>
      <w:r>
        <w:t>Title:</w:t>
      </w:r>
      <w:r w:rsidR="006F2508">
        <w:t xml:space="preserve"> </w:t>
      </w:r>
      <w:r w:rsidR="006F2508" w:rsidRPr="000B1227">
        <w:rPr>
          <w:u w:val="single"/>
        </w:rPr>
        <w:tab/>
      </w:r>
      <w:r w:rsidR="006F2508" w:rsidRPr="006F2508">
        <w:rPr>
          <w:u w:val="single"/>
        </w:rPr>
        <w:tab/>
      </w:r>
      <w:r w:rsidR="006F2508" w:rsidRPr="006F2508">
        <w:rPr>
          <w:u w:val="single"/>
        </w:rPr>
        <w:tab/>
      </w:r>
      <w:r>
        <w:rPr>
          <w:u w:val="single"/>
        </w:rPr>
        <w:tab/>
      </w:r>
      <w:r>
        <w:rPr>
          <w:u w:val="single"/>
        </w:rPr>
        <w:tab/>
      </w:r>
      <w:r>
        <w:tab/>
      </w:r>
      <w:r>
        <w:tab/>
        <w:t xml:space="preserve">Title: </w:t>
      </w:r>
      <w:r>
        <w:rPr>
          <w:u w:val="single"/>
        </w:rPr>
        <w:tab/>
      </w:r>
      <w:r>
        <w:rPr>
          <w:u w:val="single"/>
        </w:rPr>
        <w:tab/>
      </w:r>
      <w:r>
        <w:rPr>
          <w:u w:val="single"/>
        </w:rPr>
        <w:tab/>
      </w:r>
      <w:r>
        <w:rPr>
          <w:u w:val="single"/>
        </w:rPr>
        <w:tab/>
      </w:r>
      <w:r>
        <w:rPr>
          <w:u w:val="single"/>
        </w:rPr>
        <w:tab/>
      </w:r>
    </w:p>
    <w:p w:rsidR="000B1227" w:rsidRPr="000B1227" w:rsidRDefault="000B1227" w:rsidP="00B80C04">
      <w:pPr>
        <w:spacing w:before="120" w:after="0" w:line="240" w:lineRule="auto"/>
        <w:rPr>
          <w:u w:val="single"/>
        </w:rPr>
      </w:pPr>
      <w:r w:rsidRPr="000B1227">
        <w:t>Date:</w:t>
      </w:r>
      <w:r>
        <w:t xml:space="preserve"> </w:t>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p>
    <w:p w:rsidR="00203DA7" w:rsidRPr="00203DA7" w:rsidRDefault="00203DA7" w:rsidP="009173D7">
      <w:pPr>
        <w:jc w:val="center"/>
      </w:pPr>
    </w:p>
    <w:sectPr w:rsidR="00203DA7" w:rsidRPr="00203DA7" w:rsidSect="00F34C64">
      <w:headerReference w:type="even" r:id="rId8"/>
      <w:headerReference w:type="default"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C1" w:rsidRDefault="008018C1" w:rsidP="00C07DA0">
      <w:pPr>
        <w:spacing w:after="0" w:line="240" w:lineRule="auto"/>
      </w:pPr>
      <w:r>
        <w:separator/>
      </w:r>
    </w:p>
  </w:endnote>
  <w:endnote w:type="continuationSeparator" w:id="0">
    <w:p w:rsidR="008018C1" w:rsidRDefault="008018C1" w:rsidP="00C0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58"/>
      <w:docPartObj>
        <w:docPartGallery w:val="Page Numbers (Bottom of Page)"/>
        <w:docPartUnique/>
      </w:docPartObj>
    </w:sdtPr>
    <w:sdtEndPr/>
    <w:sdtContent>
      <w:p w:rsidR="008A150C" w:rsidRDefault="00B37400" w:rsidP="008A4E71">
        <w:pPr>
          <w:spacing w:after="0" w:line="240" w:lineRule="auto"/>
          <w:jc w:val="right"/>
        </w:pPr>
        <w:r w:rsidRPr="00B37400">
          <w:t>CLIENT NAME</w:t>
        </w:r>
      </w:p>
      <w:p w:rsidR="00EC12F2" w:rsidRPr="008A4E71" w:rsidRDefault="00EC12F2" w:rsidP="008A4E71">
        <w:pPr>
          <w:spacing w:after="0" w:line="240" w:lineRule="auto"/>
          <w:jc w:val="right"/>
        </w:pPr>
        <w:r w:rsidRPr="008A4E71">
          <w:t>Task Order #1</w:t>
        </w:r>
      </w:p>
      <w:p w:rsidR="00C07DA0" w:rsidRDefault="00C07DA0" w:rsidP="008A4E71">
        <w:pPr>
          <w:pStyle w:val="Footer"/>
          <w:spacing w:before="120"/>
          <w:jc w:val="right"/>
        </w:pPr>
        <w:r w:rsidRPr="008A4E71">
          <w:t xml:space="preserve">Page </w:t>
        </w:r>
        <w:r w:rsidR="00861D38">
          <w:fldChar w:fldCharType="begin"/>
        </w:r>
        <w:r w:rsidR="00861D38">
          <w:instrText xml:space="preserve"> PAGE   \* MERGEFORMAT </w:instrText>
        </w:r>
        <w:r w:rsidR="00861D38">
          <w:fldChar w:fldCharType="separate"/>
        </w:r>
        <w:r w:rsidR="003A30A9">
          <w:rPr>
            <w:noProof/>
          </w:rPr>
          <w:t>2</w:t>
        </w:r>
        <w:r w:rsidR="00861D3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F2" w:rsidRDefault="00EC12F2" w:rsidP="008A4E71">
    <w:pPr>
      <w:pStyle w:val="Footer"/>
      <w:spacing w:before="120"/>
      <w:jc w:val="right"/>
    </w:pPr>
    <w:r>
      <w:t xml:space="preserve">Page </w:t>
    </w:r>
    <w:r w:rsidR="00861D38">
      <w:fldChar w:fldCharType="begin"/>
    </w:r>
    <w:r w:rsidR="00861D38">
      <w:instrText xml:space="preserve"> PAGE   \* MERGEFORMAT </w:instrText>
    </w:r>
    <w:r w:rsidR="00861D38">
      <w:fldChar w:fldCharType="separate"/>
    </w:r>
    <w:r w:rsidR="003A30A9">
      <w:rPr>
        <w:noProof/>
      </w:rPr>
      <w:t>1</w:t>
    </w:r>
    <w:r w:rsidR="00861D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C1" w:rsidRDefault="008018C1" w:rsidP="00C07DA0">
      <w:pPr>
        <w:spacing w:after="0" w:line="240" w:lineRule="auto"/>
      </w:pPr>
      <w:r>
        <w:separator/>
      </w:r>
    </w:p>
  </w:footnote>
  <w:footnote w:type="continuationSeparator" w:id="0">
    <w:p w:rsidR="008018C1" w:rsidRDefault="008018C1" w:rsidP="00C0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C" w:rsidRDefault="003A30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925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C" w:rsidRDefault="003A30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926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0C" w:rsidRDefault="003A30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925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5BB"/>
    <w:multiLevelType w:val="hybridMultilevel"/>
    <w:tmpl w:val="D24C40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116F99"/>
    <w:multiLevelType w:val="hybridMultilevel"/>
    <w:tmpl w:val="304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0A"/>
    <w:rsid w:val="00036F90"/>
    <w:rsid w:val="000B1227"/>
    <w:rsid w:val="000B56B8"/>
    <w:rsid w:val="00103492"/>
    <w:rsid w:val="00135609"/>
    <w:rsid w:val="00166EAE"/>
    <w:rsid w:val="001A79BB"/>
    <w:rsid w:val="001E64E9"/>
    <w:rsid w:val="00203DA7"/>
    <w:rsid w:val="002071A8"/>
    <w:rsid w:val="002424D9"/>
    <w:rsid w:val="002B2154"/>
    <w:rsid w:val="002B3D0F"/>
    <w:rsid w:val="002C46A0"/>
    <w:rsid w:val="002D0C82"/>
    <w:rsid w:val="003323B7"/>
    <w:rsid w:val="0034003E"/>
    <w:rsid w:val="0036125D"/>
    <w:rsid w:val="00386C73"/>
    <w:rsid w:val="003A30A9"/>
    <w:rsid w:val="003C09B7"/>
    <w:rsid w:val="003D5CE8"/>
    <w:rsid w:val="004311CB"/>
    <w:rsid w:val="00453135"/>
    <w:rsid w:val="00456803"/>
    <w:rsid w:val="004A2772"/>
    <w:rsid w:val="004A6DD8"/>
    <w:rsid w:val="004B0FE3"/>
    <w:rsid w:val="004C10FE"/>
    <w:rsid w:val="004D24E7"/>
    <w:rsid w:val="004D5A68"/>
    <w:rsid w:val="004E0BD4"/>
    <w:rsid w:val="004E0F71"/>
    <w:rsid w:val="004E3D50"/>
    <w:rsid w:val="004E5526"/>
    <w:rsid w:val="004F4C0A"/>
    <w:rsid w:val="00503642"/>
    <w:rsid w:val="005205D7"/>
    <w:rsid w:val="005314A6"/>
    <w:rsid w:val="005345E9"/>
    <w:rsid w:val="00546AF3"/>
    <w:rsid w:val="005502AC"/>
    <w:rsid w:val="005663F8"/>
    <w:rsid w:val="00584166"/>
    <w:rsid w:val="005E4598"/>
    <w:rsid w:val="006021B3"/>
    <w:rsid w:val="0062299F"/>
    <w:rsid w:val="0064113B"/>
    <w:rsid w:val="0066172B"/>
    <w:rsid w:val="006F2508"/>
    <w:rsid w:val="006F4548"/>
    <w:rsid w:val="006F6862"/>
    <w:rsid w:val="00753C76"/>
    <w:rsid w:val="0077284D"/>
    <w:rsid w:val="00791C66"/>
    <w:rsid w:val="00795F42"/>
    <w:rsid w:val="007A15FD"/>
    <w:rsid w:val="007D5231"/>
    <w:rsid w:val="008018C1"/>
    <w:rsid w:val="008407A2"/>
    <w:rsid w:val="00841550"/>
    <w:rsid w:val="00861D38"/>
    <w:rsid w:val="0088771C"/>
    <w:rsid w:val="00893D52"/>
    <w:rsid w:val="008A150C"/>
    <w:rsid w:val="008A4E71"/>
    <w:rsid w:val="00902453"/>
    <w:rsid w:val="009173D7"/>
    <w:rsid w:val="00932FE4"/>
    <w:rsid w:val="009A01E3"/>
    <w:rsid w:val="009A2678"/>
    <w:rsid w:val="009B046C"/>
    <w:rsid w:val="009D0D4F"/>
    <w:rsid w:val="00A623CF"/>
    <w:rsid w:val="00AC0582"/>
    <w:rsid w:val="00B0439B"/>
    <w:rsid w:val="00B07330"/>
    <w:rsid w:val="00B2301D"/>
    <w:rsid w:val="00B37400"/>
    <w:rsid w:val="00B55AD7"/>
    <w:rsid w:val="00B75E19"/>
    <w:rsid w:val="00B80C04"/>
    <w:rsid w:val="00BF435D"/>
    <w:rsid w:val="00C07DA0"/>
    <w:rsid w:val="00C15159"/>
    <w:rsid w:val="00C25B8C"/>
    <w:rsid w:val="00C35835"/>
    <w:rsid w:val="00C37C7C"/>
    <w:rsid w:val="00C53155"/>
    <w:rsid w:val="00C71F8C"/>
    <w:rsid w:val="00CB4A5D"/>
    <w:rsid w:val="00CD2373"/>
    <w:rsid w:val="00CD6BA9"/>
    <w:rsid w:val="00CE1D9B"/>
    <w:rsid w:val="00CF7B7E"/>
    <w:rsid w:val="00D13601"/>
    <w:rsid w:val="00D20C95"/>
    <w:rsid w:val="00D60B7E"/>
    <w:rsid w:val="00D747E9"/>
    <w:rsid w:val="00D86171"/>
    <w:rsid w:val="00D92498"/>
    <w:rsid w:val="00DB10AC"/>
    <w:rsid w:val="00DD0B63"/>
    <w:rsid w:val="00DD2815"/>
    <w:rsid w:val="00E21435"/>
    <w:rsid w:val="00E510AF"/>
    <w:rsid w:val="00E52179"/>
    <w:rsid w:val="00E828A5"/>
    <w:rsid w:val="00EA5FA0"/>
    <w:rsid w:val="00EC12F2"/>
    <w:rsid w:val="00EC1F67"/>
    <w:rsid w:val="00F34C64"/>
    <w:rsid w:val="00F50FB8"/>
    <w:rsid w:val="00FB227D"/>
    <w:rsid w:val="00FD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880E8"/>
  <w15:docId w15:val="{475D6B72-016B-481F-8A52-6672A6E8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15"/>
    <w:rPr>
      <w:rFonts w:ascii="Tahoma" w:hAnsi="Tahoma" w:cs="Tahoma"/>
      <w:sz w:val="16"/>
      <w:szCs w:val="16"/>
    </w:rPr>
  </w:style>
  <w:style w:type="paragraph" w:styleId="ListParagraph">
    <w:name w:val="List Paragraph"/>
    <w:basedOn w:val="Normal"/>
    <w:uiPriority w:val="34"/>
    <w:qFormat/>
    <w:rsid w:val="00795F42"/>
    <w:pPr>
      <w:ind w:left="720"/>
      <w:contextualSpacing/>
    </w:pPr>
  </w:style>
  <w:style w:type="paragraph" w:styleId="Header">
    <w:name w:val="header"/>
    <w:basedOn w:val="Normal"/>
    <w:link w:val="HeaderChar"/>
    <w:uiPriority w:val="99"/>
    <w:unhideWhenUsed/>
    <w:rsid w:val="00C0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A0"/>
  </w:style>
  <w:style w:type="paragraph" w:styleId="Footer">
    <w:name w:val="footer"/>
    <w:aliases w:val="f1"/>
    <w:basedOn w:val="Normal"/>
    <w:link w:val="FooterChar"/>
    <w:uiPriority w:val="99"/>
    <w:unhideWhenUsed/>
    <w:rsid w:val="00C07DA0"/>
    <w:pPr>
      <w:tabs>
        <w:tab w:val="center" w:pos="4680"/>
        <w:tab w:val="right" w:pos="9360"/>
      </w:tabs>
      <w:spacing w:after="0" w:line="240" w:lineRule="auto"/>
    </w:pPr>
  </w:style>
  <w:style w:type="character" w:customStyle="1" w:styleId="FooterChar">
    <w:name w:val="Footer Char"/>
    <w:aliases w:val="f1 Char"/>
    <w:basedOn w:val="DefaultParagraphFont"/>
    <w:link w:val="Footer"/>
    <w:uiPriority w:val="99"/>
    <w:rsid w:val="00C07DA0"/>
  </w:style>
  <w:style w:type="character" w:styleId="Hyperlink">
    <w:name w:val="Hyperlink"/>
    <w:basedOn w:val="DefaultParagraphFont"/>
    <w:uiPriority w:val="99"/>
    <w:unhideWhenUsed/>
    <w:rsid w:val="00CF7B7E"/>
    <w:rPr>
      <w:color w:val="0000FF" w:themeColor="hyperlink"/>
      <w:u w:val="single"/>
    </w:rPr>
  </w:style>
  <w:style w:type="table" w:styleId="TableGrid">
    <w:name w:val="Table Grid"/>
    <w:basedOn w:val="TableNormal"/>
    <w:uiPriority w:val="59"/>
    <w:rsid w:val="00E828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old">
    <w:name w:val="Table Bold"/>
    <w:link w:val="TableBoldChar"/>
    <w:uiPriority w:val="17"/>
    <w:qFormat/>
    <w:rsid w:val="00E828A5"/>
    <w:pPr>
      <w:spacing w:before="60" w:after="60" w:line="240" w:lineRule="auto"/>
    </w:pPr>
    <w:rPr>
      <w:rFonts w:ascii="Franklin Gothic Medium Cond" w:eastAsia="Calibri" w:hAnsi="Franklin Gothic Medium Cond" w:cs="Times New Roman"/>
      <w:sz w:val="20"/>
    </w:rPr>
  </w:style>
  <w:style w:type="paragraph" w:customStyle="1" w:styleId="Tabletext">
    <w:name w:val="Table text"/>
    <w:link w:val="TabletextChar"/>
    <w:uiPriority w:val="18"/>
    <w:qFormat/>
    <w:rsid w:val="00E828A5"/>
    <w:pPr>
      <w:spacing w:before="60" w:after="60" w:line="240" w:lineRule="auto"/>
    </w:pPr>
    <w:rPr>
      <w:rFonts w:ascii="Franklin Gothic Book" w:eastAsia="Calibri" w:hAnsi="Franklin Gothic Book" w:cs="Times New Roman"/>
      <w:sz w:val="18"/>
    </w:rPr>
  </w:style>
  <w:style w:type="character" w:customStyle="1" w:styleId="TableBoldChar">
    <w:name w:val="Table Bold Char"/>
    <w:basedOn w:val="DefaultParagraphFont"/>
    <w:link w:val="TableBold"/>
    <w:uiPriority w:val="17"/>
    <w:rsid w:val="00E828A5"/>
    <w:rPr>
      <w:rFonts w:ascii="Franklin Gothic Medium Cond" w:eastAsia="Calibri" w:hAnsi="Franklin Gothic Medium Cond" w:cs="Times New Roman"/>
      <w:sz w:val="20"/>
    </w:rPr>
  </w:style>
  <w:style w:type="character" w:customStyle="1" w:styleId="TabletextChar">
    <w:name w:val="Table text Char"/>
    <w:basedOn w:val="DefaultParagraphFont"/>
    <w:link w:val="Tabletext"/>
    <w:uiPriority w:val="18"/>
    <w:rsid w:val="00E828A5"/>
    <w:rPr>
      <w:rFonts w:ascii="Franklin Gothic Book" w:eastAsia="Calibri" w:hAnsi="Franklin Gothic Book" w:cs="Times New Roman"/>
      <w:sz w:val="18"/>
    </w:rPr>
  </w:style>
  <w:style w:type="character" w:styleId="Emphasis">
    <w:name w:val="Emphasis"/>
    <w:basedOn w:val="DefaultParagraphFont"/>
    <w:uiPriority w:val="14"/>
    <w:rsid w:val="00E828A5"/>
    <w:rPr>
      <w:rFonts w:ascii="Times New Roman" w:hAnsi="Times New Roman"/>
      <w:iCs/>
      <w:color w:val="00548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9942">
      <w:bodyDiv w:val="1"/>
      <w:marLeft w:val="0"/>
      <w:marRight w:val="0"/>
      <w:marTop w:val="0"/>
      <w:marBottom w:val="0"/>
      <w:divBdr>
        <w:top w:val="none" w:sz="0" w:space="0" w:color="auto"/>
        <w:left w:val="none" w:sz="0" w:space="0" w:color="auto"/>
        <w:bottom w:val="none" w:sz="0" w:space="0" w:color="auto"/>
        <w:right w:val="none" w:sz="0" w:space="0" w:color="auto"/>
      </w:divBdr>
    </w:div>
    <w:div w:id="567614029">
      <w:bodyDiv w:val="1"/>
      <w:marLeft w:val="0"/>
      <w:marRight w:val="0"/>
      <w:marTop w:val="0"/>
      <w:marBottom w:val="0"/>
      <w:divBdr>
        <w:top w:val="none" w:sz="0" w:space="0" w:color="auto"/>
        <w:left w:val="none" w:sz="0" w:space="0" w:color="auto"/>
        <w:bottom w:val="none" w:sz="0" w:space="0" w:color="auto"/>
        <w:right w:val="none" w:sz="0" w:space="0" w:color="auto"/>
      </w:divBdr>
    </w:div>
    <w:div w:id="694580092">
      <w:bodyDiv w:val="1"/>
      <w:marLeft w:val="0"/>
      <w:marRight w:val="0"/>
      <w:marTop w:val="0"/>
      <w:marBottom w:val="0"/>
      <w:divBdr>
        <w:top w:val="none" w:sz="0" w:space="0" w:color="auto"/>
        <w:left w:val="none" w:sz="0" w:space="0" w:color="auto"/>
        <w:bottom w:val="none" w:sz="0" w:space="0" w:color="auto"/>
        <w:right w:val="none" w:sz="0" w:space="0" w:color="auto"/>
      </w:divBdr>
    </w:div>
    <w:div w:id="914780323">
      <w:bodyDiv w:val="1"/>
      <w:marLeft w:val="0"/>
      <w:marRight w:val="0"/>
      <w:marTop w:val="0"/>
      <w:marBottom w:val="0"/>
      <w:divBdr>
        <w:top w:val="none" w:sz="0" w:space="0" w:color="auto"/>
        <w:left w:val="none" w:sz="0" w:space="0" w:color="auto"/>
        <w:bottom w:val="none" w:sz="0" w:space="0" w:color="auto"/>
        <w:right w:val="none" w:sz="0" w:space="0" w:color="auto"/>
      </w:divBdr>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5987357">
      <w:bodyDiv w:val="1"/>
      <w:marLeft w:val="0"/>
      <w:marRight w:val="0"/>
      <w:marTop w:val="0"/>
      <w:marBottom w:val="0"/>
      <w:divBdr>
        <w:top w:val="none" w:sz="0" w:space="0" w:color="auto"/>
        <w:left w:val="none" w:sz="0" w:space="0" w:color="auto"/>
        <w:bottom w:val="none" w:sz="0" w:space="0" w:color="auto"/>
        <w:right w:val="none" w:sz="0" w:space="0" w:color="auto"/>
      </w:divBdr>
    </w:div>
    <w:div w:id="952441703">
      <w:bodyDiv w:val="1"/>
      <w:marLeft w:val="0"/>
      <w:marRight w:val="0"/>
      <w:marTop w:val="0"/>
      <w:marBottom w:val="0"/>
      <w:divBdr>
        <w:top w:val="none" w:sz="0" w:space="0" w:color="auto"/>
        <w:left w:val="none" w:sz="0" w:space="0" w:color="auto"/>
        <w:bottom w:val="none" w:sz="0" w:space="0" w:color="auto"/>
        <w:right w:val="none" w:sz="0" w:space="0" w:color="auto"/>
      </w:divBdr>
    </w:div>
    <w:div w:id="1079669392">
      <w:bodyDiv w:val="1"/>
      <w:marLeft w:val="0"/>
      <w:marRight w:val="0"/>
      <w:marTop w:val="0"/>
      <w:marBottom w:val="0"/>
      <w:divBdr>
        <w:top w:val="none" w:sz="0" w:space="0" w:color="auto"/>
        <w:left w:val="none" w:sz="0" w:space="0" w:color="auto"/>
        <w:bottom w:val="none" w:sz="0" w:space="0" w:color="auto"/>
        <w:right w:val="none" w:sz="0" w:space="0" w:color="auto"/>
      </w:divBdr>
    </w:div>
    <w:div w:id="1100182886">
      <w:bodyDiv w:val="1"/>
      <w:marLeft w:val="0"/>
      <w:marRight w:val="0"/>
      <w:marTop w:val="0"/>
      <w:marBottom w:val="0"/>
      <w:divBdr>
        <w:top w:val="none" w:sz="0" w:space="0" w:color="auto"/>
        <w:left w:val="none" w:sz="0" w:space="0" w:color="auto"/>
        <w:bottom w:val="none" w:sz="0" w:space="0" w:color="auto"/>
        <w:right w:val="none" w:sz="0" w:space="0" w:color="auto"/>
      </w:divBdr>
    </w:div>
    <w:div w:id="1218123275">
      <w:bodyDiv w:val="1"/>
      <w:marLeft w:val="0"/>
      <w:marRight w:val="0"/>
      <w:marTop w:val="0"/>
      <w:marBottom w:val="0"/>
      <w:divBdr>
        <w:top w:val="none" w:sz="0" w:space="0" w:color="auto"/>
        <w:left w:val="none" w:sz="0" w:space="0" w:color="auto"/>
        <w:bottom w:val="none" w:sz="0" w:space="0" w:color="auto"/>
        <w:right w:val="none" w:sz="0" w:space="0" w:color="auto"/>
      </w:divBdr>
    </w:div>
    <w:div w:id="1218659894">
      <w:bodyDiv w:val="1"/>
      <w:marLeft w:val="0"/>
      <w:marRight w:val="0"/>
      <w:marTop w:val="0"/>
      <w:marBottom w:val="0"/>
      <w:divBdr>
        <w:top w:val="none" w:sz="0" w:space="0" w:color="auto"/>
        <w:left w:val="none" w:sz="0" w:space="0" w:color="auto"/>
        <w:bottom w:val="none" w:sz="0" w:space="0" w:color="auto"/>
        <w:right w:val="none" w:sz="0" w:space="0" w:color="auto"/>
      </w:divBdr>
    </w:div>
    <w:div w:id="1397976183">
      <w:bodyDiv w:val="1"/>
      <w:marLeft w:val="0"/>
      <w:marRight w:val="0"/>
      <w:marTop w:val="0"/>
      <w:marBottom w:val="0"/>
      <w:divBdr>
        <w:top w:val="none" w:sz="0" w:space="0" w:color="auto"/>
        <w:left w:val="none" w:sz="0" w:space="0" w:color="auto"/>
        <w:bottom w:val="none" w:sz="0" w:space="0" w:color="auto"/>
        <w:right w:val="none" w:sz="0" w:space="0" w:color="auto"/>
      </w:divBdr>
    </w:div>
    <w:div w:id="1471249440">
      <w:bodyDiv w:val="1"/>
      <w:marLeft w:val="0"/>
      <w:marRight w:val="0"/>
      <w:marTop w:val="0"/>
      <w:marBottom w:val="0"/>
      <w:divBdr>
        <w:top w:val="none" w:sz="0" w:space="0" w:color="auto"/>
        <w:left w:val="none" w:sz="0" w:space="0" w:color="auto"/>
        <w:bottom w:val="none" w:sz="0" w:space="0" w:color="auto"/>
        <w:right w:val="none" w:sz="0" w:space="0" w:color="auto"/>
      </w:divBdr>
      <w:divsChild>
        <w:div w:id="2040158800">
          <w:marLeft w:val="0"/>
          <w:marRight w:val="0"/>
          <w:marTop w:val="0"/>
          <w:marBottom w:val="0"/>
          <w:divBdr>
            <w:top w:val="none" w:sz="0" w:space="0" w:color="auto"/>
            <w:left w:val="none" w:sz="0" w:space="0" w:color="auto"/>
            <w:bottom w:val="none" w:sz="0" w:space="0" w:color="auto"/>
            <w:right w:val="none" w:sz="0" w:space="0" w:color="auto"/>
          </w:divBdr>
          <w:divsChild>
            <w:div w:id="1135952563">
              <w:marLeft w:val="0"/>
              <w:marRight w:val="0"/>
              <w:marTop w:val="0"/>
              <w:marBottom w:val="0"/>
              <w:divBdr>
                <w:top w:val="none" w:sz="0" w:space="0" w:color="auto"/>
                <w:left w:val="none" w:sz="0" w:space="0" w:color="auto"/>
                <w:bottom w:val="none" w:sz="0" w:space="0" w:color="auto"/>
                <w:right w:val="none" w:sz="0" w:space="0" w:color="auto"/>
              </w:divBdr>
              <w:divsChild>
                <w:div w:id="1361513308">
                  <w:marLeft w:val="0"/>
                  <w:marRight w:val="0"/>
                  <w:marTop w:val="0"/>
                  <w:marBottom w:val="0"/>
                  <w:divBdr>
                    <w:top w:val="none" w:sz="0" w:space="0" w:color="auto"/>
                    <w:left w:val="none" w:sz="0" w:space="0" w:color="auto"/>
                    <w:bottom w:val="none" w:sz="0" w:space="0" w:color="auto"/>
                    <w:right w:val="none" w:sz="0" w:space="0" w:color="auto"/>
                  </w:divBdr>
                  <w:divsChild>
                    <w:div w:id="214969793">
                      <w:marLeft w:val="0"/>
                      <w:marRight w:val="0"/>
                      <w:marTop w:val="0"/>
                      <w:marBottom w:val="0"/>
                      <w:divBdr>
                        <w:top w:val="none" w:sz="0" w:space="0" w:color="auto"/>
                        <w:left w:val="none" w:sz="0" w:space="0" w:color="auto"/>
                        <w:bottom w:val="none" w:sz="0" w:space="0" w:color="auto"/>
                        <w:right w:val="none" w:sz="0" w:space="0" w:color="auto"/>
                      </w:divBdr>
                      <w:divsChild>
                        <w:div w:id="858666391">
                          <w:marLeft w:val="384"/>
                          <w:marRight w:val="0"/>
                          <w:marTop w:val="0"/>
                          <w:marBottom w:val="0"/>
                          <w:divBdr>
                            <w:top w:val="none" w:sz="0" w:space="0" w:color="auto"/>
                            <w:left w:val="none" w:sz="0" w:space="0" w:color="auto"/>
                            <w:bottom w:val="none" w:sz="0" w:space="0" w:color="auto"/>
                            <w:right w:val="none" w:sz="0" w:space="0" w:color="auto"/>
                          </w:divBdr>
                          <w:divsChild>
                            <w:div w:id="1133132151">
                              <w:marLeft w:val="0"/>
                              <w:marRight w:val="0"/>
                              <w:marTop w:val="0"/>
                              <w:marBottom w:val="0"/>
                              <w:divBdr>
                                <w:top w:val="none" w:sz="0" w:space="0" w:color="auto"/>
                                <w:left w:val="none" w:sz="0" w:space="0" w:color="auto"/>
                                <w:bottom w:val="none" w:sz="0" w:space="0" w:color="auto"/>
                                <w:right w:val="none" w:sz="0" w:space="0" w:color="auto"/>
                              </w:divBdr>
                              <w:divsChild>
                                <w:div w:id="1491487321">
                                  <w:marLeft w:val="0"/>
                                  <w:marRight w:val="0"/>
                                  <w:marTop w:val="0"/>
                                  <w:marBottom w:val="0"/>
                                  <w:divBdr>
                                    <w:top w:val="none" w:sz="0" w:space="0" w:color="auto"/>
                                    <w:left w:val="none" w:sz="0" w:space="0" w:color="auto"/>
                                    <w:bottom w:val="none" w:sz="0" w:space="0" w:color="auto"/>
                                    <w:right w:val="none" w:sz="0" w:space="0" w:color="auto"/>
                                  </w:divBdr>
                                  <w:divsChild>
                                    <w:div w:id="1901668127">
                                      <w:marLeft w:val="0"/>
                                      <w:marRight w:val="0"/>
                                      <w:marTop w:val="0"/>
                                      <w:marBottom w:val="0"/>
                                      <w:divBdr>
                                        <w:top w:val="none" w:sz="0" w:space="0" w:color="auto"/>
                                        <w:left w:val="none" w:sz="0" w:space="0" w:color="auto"/>
                                        <w:bottom w:val="none" w:sz="0" w:space="0" w:color="auto"/>
                                        <w:right w:val="none" w:sz="0" w:space="0" w:color="auto"/>
                                      </w:divBdr>
                                      <w:divsChild>
                                        <w:div w:id="1918703580">
                                          <w:marLeft w:val="0"/>
                                          <w:marRight w:val="0"/>
                                          <w:marTop w:val="0"/>
                                          <w:marBottom w:val="0"/>
                                          <w:divBdr>
                                            <w:top w:val="none" w:sz="0" w:space="0" w:color="auto"/>
                                            <w:left w:val="none" w:sz="0" w:space="0" w:color="auto"/>
                                            <w:bottom w:val="none" w:sz="0" w:space="0" w:color="auto"/>
                                            <w:right w:val="none" w:sz="0" w:space="0" w:color="auto"/>
                                          </w:divBdr>
                                          <w:divsChild>
                                            <w:div w:id="1778407820">
                                              <w:marLeft w:val="0"/>
                                              <w:marRight w:val="0"/>
                                              <w:marTop w:val="0"/>
                                              <w:marBottom w:val="0"/>
                                              <w:divBdr>
                                                <w:top w:val="none" w:sz="0" w:space="0" w:color="auto"/>
                                                <w:left w:val="none" w:sz="0" w:space="0" w:color="auto"/>
                                                <w:bottom w:val="none" w:sz="0" w:space="0" w:color="auto"/>
                                                <w:right w:val="none" w:sz="0" w:space="0" w:color="auto"/>
                                              </w:divBdr>
                                              <w:divsChild>
                                                <w:div w:id="158353983">
                                                  <w:marLeft w:val="0"/>
                                                  <w:marRight w:val="0"/>
                                                  <w:marTop w:val="0"/>
                                                  <w:marBottom w:val="0"/>
                                                  <w:divBdr>
                                                    <w:top w:val="none" w:sz="0" w:space="0" w:color="auto"/>
                                                    <w:left w:val="none" w:sz="0" w:space="0" w:color="auto"/>
                                                    <w:bottom w:val="none" w:sz="0" w:space="0" w:color="auto"/>
                                                    <w:right w:val="none" w:sz="0" w:space="0" w:color="auto"/>
                                                  </w:divBdr>
                                                  <w:divsChild>
                                                    <w:div w:id="29648016">
                                                      <w:marLeft w:val="0"/>
                                                      <w:marRight w:val="0"/>
                                                      <w:marTop w:val="0"/>
                                                      <w:marBottom w:val="0"/>
                                                      <w:divBdr>
                                                        <w:top w:val="none" w:sz="0" w:space="0" w:color="auto"/>
                                                        <w:left w:val="none" w:sz="0" w:space="0" w:color="auto"/>
                                                        <w:bottom w:val="none" w:sz="0" w:space="0" w:color="auto"/>
                                                        <w:right w:val="none" w:sz="0" w:space="0" w:color="auto"/>
                                                      </w:divBdr>
                                                      <w:divsChild>
                                                        <w:div w:id="1056776524">
                                                          <w:marLeft w:val="0"/>
                                                          <w:marRight w:val="0"/>
                                                          <w:marTop w:val="0"/>
                                                          <w:marBottom w:val="80"/>
                                                          <w:divBdr>
                                                            <w:top w:val="none" w:sz="0" w:space="0" w:color="auto"/>
                                                            <w:left w:val="none" w:sz="0" w:space="0" w:color="auto"/>
                                                            <w:bottom w:val="none" w:sz="0" w:space="0" w:color="auto"/>
                                                            <w:right w:val="none" w:sz="0" w:space="0" w:color="auto"/>
                                                          </w:divBdr>
                                                          <w:divsChild>
                                                            <w:div w:id="15935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408263">
      <w:bodyDiv w:val="1"/>
      <w:marLeft w:val="0"/>
      <w:marRight w:val="0"/>
      <w:marTop w:val="0"/>
      <w:marBottom w:val="0"/>
      <w:divBdr>
        <w:top w:val="none" w:sz="0" w:space="0" w:color="auto"/>
        <w:left w:val="none" w:sz="0" w:space="0" w:color="auto"/>
        <w:bottom w:val="none" w:sz="0" w:space="0" w:color="auto"/>
        <w:right w:val="none" w:sz="0" w:space="0" w:color="auto"/>
      </w:divBdr>
    </w:div>
    <w:div w:id="1574198349">
      <w:bodyDiv w:val="1"/>
      <w:marLeft w:val="0"/>
      <w:marRight w:val="0"/>
      <w:marTop w:val="0"/>
      <w:marBottom w:val="0"/>
      <w:divBdr>
        <w:top w:val="none" w:sz="0" w:space="0" w:color="auto"/>
        <w:left w:val="none" w:sz="0" w:space="0" w:color="auto"/>
        <w:bottom w:val="none" w:sz="0" w:space="0" w:color="auto"/>
        <w:right w:val="none" w:sz="0" w:space="0" w:color="auto"/>
      </w:divBdr>
    </w:div>
    <w:div w:id="1951428431">
      <w:bodyDiv w:val="1"/>
      <w:marLeft w:val="0"/>
      <w:marRight w:val="0"/>
      <w:marTop w:val="0"/>
      <w:marBottom w:val="0"/>
      <w:divBdr>
        <w:top w:val="none" w:sz="0" w:space="0" w:color="auto"/>
        <w:left w:val="none" w:sz="0" w:space="0" w:color="auto"/>
        <w:bottom w:val="none" w:sz="0" w:space="0" w:color="auto"/>
        <w:right w:val="none" w:sz="0" w:space="0" w:color="auto"/>
      </w:divBdr>
    </w:div>
    <w:div w:id="19673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B032-CC50-484A-BD36-344728CB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bkamara</dc:creator>
  <cp:lastModifiedBy>Rose, Ben</cp:lastModifiedBy>
  <cp:revision>3</cp:revision>
  <cp:lastPrinted>2014-06-10T16:30:00Z</cp:lastPrinted>
  <dcterms:created xsi:type="dcterms:W3CDTF">2018-10-23T17:33:00Z</dcterms:created>
  <dcterms:modified xsi:type="dcterms:W3CDTF">2018-10-23T17:41:00Z</dcterms:modified>
</cp:coreProperties>
</file>